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E150" w14:textId="77777777" w:rsidR="004F2E14" w:rsidRDefault="00275D7B">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9" behindDoc="0" locked="0" layoutInCell="1" allowOverlap="1" wp14:anchorId="3FC66D81" wp14:editId="3A63C11C">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F6A095B" w14:textId="77777777" w:rsidR="004F2E14" w:rsidRDefault="00275D7B">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66D8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" adj="20191" fillcolor="#00b0f0" stroked="f" strokeweight="2pt">
                <v:stroke joinstyle="round"/>
                <v:textbox inset="0,0,0,0">
                  <w:txbxContent>
                    <w:p w14:paraId="1F6A095B" w14:textId="77777777" w:rsidR="004F2E14" w:rsidRDefault="00275D7B">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5" behindDoc="0" locked="0" layoutInCell="1" allowOverlap="1" wp14:anchorId="1FF42172" wp14:editId="73B3D6D2">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7E0B6FC" w14:textId="77777777" w:rsidR="004F2E14" w:rsidRDefault="00275D7B">
                            <w:pPr>
                              <w:pStyle w:val="Title"/>
                              <w:spacing w:before="0"/>
                              <w:jc w:val="center"/>
                              <w:rPr>
                                <w:rFonts w:ascii="Ink Free" w:hAnsi="Ink Free"/>
                                <w:b/>
                                <w:bCs/>
                                <w:sz w:val="64"/>
                                <w:szCs w:val="64"/>
                              </w:rPr>
                            </w:pPr>
                            <w:r>
                              <w:rPr>
                                <w:rFonts w:ascii="Ink Free" w:hAnsi="Ink Free"/>
                                <w:b/>
                                <w:bCs/>
                                <w:color w:val="FFFFFF"/>
                                <w:sz w:val="52"/>
                                <w:szCs w:val="52"/>
                                <w:lang w:val="en-US"/>
                              </w:rPr>
                              <w:t xml:space="preserve">    </w:t>
                            </w:r>
                            <w:r>
                              <w:rPr>
                                <w:rFonts w:ascii="Ink Free" w:hAnsi="Ink Free"/>
                                <w:b/>
                                <w:bCs/>
                                <w:color w:val="FFFFFF"/>
                                <w:sz w:val="64"/>
                                <w:szCs w:val="64"/>
                                <w:lang w:val="en-US"/>
                              </w:rPr>
                              <w:t>October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42172" id="Text Box 1" o:spid="_x0000_s1027" type="#_x0000_t15" style="position:absolute;margin-left:272.4pt;margin-top:17.6pt;width:295.95pt;height:4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" adj="19794" fillcolor="#b0c7e2" stroked="f" strokeweight="2pt">
                <v:stroke joinstyle="round"/>
                <v:textbox inset="0,0,0,0">
                  <w:txbxContent>
                    <w:p w14:paraId="07E0B6FC" w14:textId="77777777" w:rsidR="004F2E14" w:rsidRDefault="00275D7B">
                      <w:pPr>
                        <w:pStyle w:val="Title"/>
                        <w:spacing w:before="0"/>
                        <w:jc w:val="center"/>
                        <w:rPr>
                          <w:rFonts w:ascii="Ink Free" w:hAnsi="Ink Free"/>
                          <w:b/>
                          <w:bCs/>
                          <w:sz w:val="64"/>
                          <w:szCs w:val="64"/>
                        </w:rPr>
                      </w:pPr>
                      <w:r>
                        <w:rPr>
                          <w:rFonts w:ascii="Ink Free" w:hAnsi="Ink Free"/>
                          <w:b/>
                          <w:bCs/>
                          <w:color w:val="FFFFFF"/>
                          <w:sz w:val="52"/>
                          <w:szCs w:val="52"/>
                          <w:lang w:val="en-US"/>
                        </w:rPr>
                        <w:t xml:space="preserve">    </w:t>
                      </w:r>
                      <w:r>
                        <w:rPr>
                          <w:rFonts w:ascii="Ink Free" w:hAnsi="Ink Free"/>
                          <w:b/>
                          <w:bCs/>
                          <w:color w:val="FFFFFF"/>
                          <w:sz w:val="64"/>
                          <w:szCs w:val="64"/>
                          <w:lang w:val="en-US"/>
                        </w:rPr>
                        <w:t>October 2023</w:t>
                      </w:r>
                    </w:p>
                  </w:txbxContent>
                </v:textbox>
              </v:shape>
            </w:pict>
          </mc:Fallback>
        </mc:AlternateContent>
      </w:r>
    </w:p>
    <w:p w14:paraId="357598C6" w14:textId="77777777" w:rsidR="004F2E14" w:rsidRDefault="004F2E14">
      <w:pPr>
        <w:pStyle w:val="Body"/>
        <w:rPr>
          <w:sz w:val="4"/>
          <w:szCs w:val="4"/>
        </w:rPr>
      </w:pPr>
    </w:p>
    <w:p w14:paraId="7B72AE2E" w14:textId="77777777" w:rsidR="004F2E14" w:rsidRDefault="004F2E14">
      <w:pPr>
        <w:pStyle w:val="Body"/>
        <w:spacing w:before="0" w:line="240" w:lineRule="auto"/>
        <w:rPr>
          <w:rFonts w:ascii="Calibri" w:hAnsi="Calibri"/>
          <w:b/>
          <w:bCs/>
          <w:color w:val="FF3399"/>
          <w:sz w:val="16"/>
          <w:szCs w:val="16"/>
        </w:rPr>
      </w:pPr>
    </w:p>
    <w:p w14:paraId="79911B23" w14:textId="77777777" w:rsidR="004F2E14" w:rsidRDefault="00275D7B">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0" behindDoc="1" locked="0" layoutInCell="1" allowOverlap="1" wp14:anchorId="55453045" wp14:editId="5A59BC2E">
                <wp:simplePos x="0" y="0"/>
                <wp:positionH relativeFrom="column">
                  <wp:posOffset>-662940</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CA598A6" w14:textId="77777777" w:rsidR="004F2E14" w:rsidRDefault="004F2E14">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53045" id="_x0000_t202" coordsize="21600,21600" o:spt="202" path="m,l,21600r21600,l21600,xe">
                <v:stroke joinstyle="miter"/>
                <v:path gradientshapeok="t" o:connecttype="rect"/>
              </v:shapetype>
              <v:shape id="Text Box 4" o:spid="_x0000_s1028" type="#_x0000_t202" style="position:absolute;margin-left:-52.2pt;margin-top:133.2pt;width:191.25pt;height:70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" fillcolor="#396499" stroked="f" strokeweight="2pt">
                <v:stroke joinstyle="round"/>
                <v:textbox inset="0,0,0,0">
                  <w:txbxContent>
                    <w:p w14:paraId="5CA598A6" w14:textId="77777777" w:rsidR="004F2E14" w:rsidRDefault="004F2E14">
                      <w:pPr>
                        <w:jc w:val="center"/>
                      </w:pPr>
                    </w:p>
                  </w:txbxContent>
                </v:textbox>
                <w10:wrap type="tight" anchory="page"/>
              </v:shape>
            </w:pict>
          </mc:Fallback>
        </mc:AlternateContent>
      </w:r>
    </w:p>
    <w:p w14:paraId="4ECAF471" w14:textId="77777777" w:rsidR="004F2E14" w:rsidRDefault="004F2E14">
      <w:pPr>
        <w:rPr>
          <w:rFonts w:ascii="Calibri" w:eastAsia="Times New Roman" w:hAnsi="Calibri"/>
          <w:color w:val="595959"/>
          <w:sz w:val="16"/>
          <w:szCs w:val="16"/>
        </w:rPr>
      </w:pPr>
    </w:p>
    <w:p w14:paraId="5B106E16" w14:textId="77777777" w:rsidR="004F2E14" w:rsidRDefault="00275D7B">
      <w:pPr>
        <w:rPr>
          <w:rFonts w:ascii="Calibri" w:hAnsi="Calibri" w:cs="Calibri"/>
          <w:color w:val="000000"/>
          <w:sz w:val="46"/>
          <w:szCs w:val="46"/>
          <w:shd w:val="clear" w:color="auto" w:fill="FFFFFF"/>
        </w:rPr>
      </w:pPr>
      <w:r>
        <w:rPr>
          <w:noProof/>
          <w:sz w:val="46"/>
          <w:szCs w:val="46"/>
        </w:rPr>
        <w:object w:dxaOrig="1440" w:dyaOrig="1440" w14:anchorId="3F950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99.25pt;margin-top:15.75pt;width:146.6pt;height:202.7pt;z-index:251677696;visibility:visible;mso-wrap-distance-left:9.07pt;mso-wrap-distance-top:0;mso-wrap-distance-right:9.07pt;mso-wrap-distance-bottom:0;mso-position-horizontal-relative:text;mso-position-vertical-relative:text" strokeweight="0">
            <v:imagedata r:id="rId11" o:title=""/>
            <w10:wrap type="square"/>
          </v:shape>
          <o:OLEObject Type="Embed" ProgID="PBrush" ShapeID="_x0000_s2051" DrawAspect="Content" ObjectID="_1757483916" r:id="rId12"/>
        </w:object>
      </w:r>
      <w:r>
        <w:rPr>
          <w:rFonts w:ascii="Calibri" w:eastAsia="Times New Roman" w:hAnsi="Calibri"/>
          <w:noProof/>
          <w:color w:val="595959"/>
          <w:sz w:val="46"/>
          <w:szCs w:val="46"/>
          <w:lang w:val="en-GB" w:eastAsia="en-GB"/>
        </w:rPr>
        <mc:AlternateContent>
          <mc:Choice Requires="wps">
            <w:drawing>
              <wp:anchor distT="0" distB="0" distL="114300" distR="114300" simplePos="0" relativeHeight="251658251" behindDoc="0" locked="0" layoutInCell="1" allowOverlap="1" wp14:anchorId="5335BB3B" wp14:editId="4F5CA9F0">
                <wp:simplePos x="0" y="0"/>
                <wp:positionH relativeFrom="column">
                  <wp:posOffset>-2374900</wp:posOffset>
                </wp:positionH>
                <wp:positionV relativeFrom="page">
                  <wp:posOffset>1905000</wp:posOffset>
                </wp:positionV>
                <wp:extent cx="2190750" cy="7829550"/>
                <wp:effectExtent l="0" t="0" r="0" b="0"/>
                <wp:wrapNone/>
                <wp:docPr id="4" name="Text Box 3"/>
                <wp:cNvGraphicFramePr/>
                <a:graphic xmlns:a="http://schemas.openxmlformats.org/drawingml/2006/main">
                  <a:graphicData uri="http://schemas.microsoft.com/office/word/2010/wordprocessingShape">
                    <wps:wsp>
                      <wps:cNvSpPr txBox="1"/>
                      <wps:spPr>
                        <a:xfrm>
                          <a:off x="0" y="0"/>
                          <a:ext cx="2190750" cy="78295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8D96743" w14:textId="77777777" w:rsidR="004F2E14" w:rsidRDefault="00275D7B">
                            <w:pPr>
                              <w:rPr>
                                <w:rFonts w:ascii="Calibri" w:hAnsi="Calibri" w:cs="Calibri"/>
                                <w:b/>
                                <w:bCs/>
                                <w:color w:val="FFFFFF"/>
                                <w:sz w:val="40"/>
                                <w:szCs w:val="40"/>
                              </w:rPr>
                            </w:pPr>
                            <w:r>
                              <w:rPr>
                                <w:rFonts w:ascii="Calibri" w:hAnsi="Calibri" w:cs="Calibri"/>
                                <w:b/>
                                <w:bCs/>
                                <w:color w:val="FFFFFF"/>
                                <w:sz w:val="40"/>
                                <w:szCs w:val="40"/>
                              </w:rPr>
                              <w:t>Parental Controls</w:t>
                            </w:r>
                          </w:p>
                          <w:p w14:paraId="275B5C4B" w14:textId="77777777" w:rsidR="004F2E14" w:rsidRDefault="004F2E14">
                            <w:pPr>
                              <w:rPr>
                                <w:rFonts w:ascii="Calibri" w:hAnsi="Calibri" w:cs="Calibri"/>
                                <w:color w:val="FFFFFF"/>
                                <w:sz w:val="22"/>
                                <w:szCs w:val="22"/>
                                <w:lang w:val="en-GB" w:eastAsia="en-GB"/>
                              </w:rPr>
                            </w:pPr>
                          </w:p>
                          <w:p w14:paraId="76F072BF" w14:textId="77777777" w:rsidR="004F2E14" w:rsidRDefault="00275D7B">
                            <w:pPr>
                              <w:rPr>
                                <w:rFonts w:ascii="Calibri" w:hAnsi="Calibri" w:cs="Calibri"/>
                                <w:color w:val="FFFFFF"/>
                                <w:sz w:val="22"/>
                                <w:szCs w:val="22"/>
                                <w:lang w:val="en-GB" w:eastAsia="en-GB"/>
                              </w:rPr>
                            </w:pPr>
                            <w:r>
                              <w:rPr>
                                <w:rFonts w:ascii="Calibri" w:hAnsi="Calibri" w:cs="Calibri"/>
                                <w:color w:val="FFFFFF"/>
                                <w:sz w:val="22"/>
                                <w:szCs w:val="22"/>
                                <w:lang w:val="en-GB" w:eastAsia="en-GB"/>
                              </w:rPr>
                              <w:t>Does your child have a games console?  If yes, have you set up age-appropriate parental controls?  The controls vary across the different consoles, but all will allow you to restrict spending an</w:t>
                            </w:r>
                            <w:r>
                              <w:rPr>
                                <w:rFonts w:ascii="Calibri" w:hAnsi="Calibri" w:cs="Calibri"/>
                                <w:color w:val="FFFFFF"/>
                                <w:sz w:val="22"/>
                                <w:szCs w:val="22"/>
                                <w:lang w:val="en-GB" w:eastAsia="en-GB"/>
                              </w:rPr>
                              <w:t>d communication for example.</w:t>
                            </w:r>
                          </w:p>
                          <w:p w14:paraId="016F10DC" w14:textId="77777777" w:rsidR="004F2E14" w:rsidRDefault="004F2E14">
                            <w:pPr>
                              <w:rPr>
                                <w:rFonts w:ascii="Calibri" w:hAnsi="Calibri" w:cs="Calibri"/>
                                <w:color w:val="FFFFFF"/>
                                <w:sz w:val="22"/>
                                <w:szCs w:val="22"/>
                                <w:lang w:val="en-GB" w:eastAsia="en-GB"/>
                              </w:rPr>
                            </w:pPr>
                          </w:p>
                          <w:p w14:paraId="1CE68AFC" w14:textId="77777777" w:rsidR="004F2E14" w:rsidRDefault="00275D7B">
                            <w:pPr>
                              <w:rPr>
                                <w:rFonts w:ascii="Calibri" w:hAnsi="Calibri" w:cs="Calibri"/>
                                <w:b/>
                                <w:bCs/>
                                <w:color w:val="FFFFFF"/>
                                <w:sz w:val="32"/>
                                <w:szCs w:val="32"/>
                              </w:rPr>
                            </w:pPr>
                            <w:r>
                              <w:rPr>
                                <w:rFonts w:ascii="Calibri" w:hAnsi="Calibri" w:cs="Calibri"/>
                                <w:b/>
                                <w:bCs/>
                                <w:color w:val="FFFFFF"/>
                                <w:sz w:val="32"/>
                                <w:szCs w:val="32"/>
                              </w:rPr>
                              <w:t>PlayStation</w:t>
                            </w:r>
                          </w:p>
                          <w:p w14:paraId="536EAED4" w14:textId="77777777" w:rsidR="004F2E14" w:rsidRDefault="00275D7B">
                            <w:pPr>
                              <w:rPr>
                                <w:rFonts w:ascii="Calibri" w:hAnsi="Calibri" w:cs="Calibri"/>
                                <w:color w:val="FFFFFF"/>
                                <w:sz w:val="22"/>
                                <w:szCs w:val="22"/>
                                <w:lang w:val="en-GB" w:eastAsia="en-GB"/>
                              </w:rPr>
                            </w:pPr>
                            <w:r>
                              <w:rPr>
                                <w:rFonts w:ascii="Calibri" w:hAnsi="Calibri" w:cs="Calibri"/>
                                <w:color w:val="FFFFFF"/>
                                <w:sz w:val="22"/>
                                <w:szCs w:val="22"/>
                              </w:rPr>
                              <w:t xml:space="preserve">Set up your account as a family manager and create a separate child account so you can tailor their activities. </w:t>
                            </w:r>
                            <w:r>
                              <w:rPr>
                                <w:rFonts w:ascii="Calibri" w:hAnsi="Calibri" w:cs="Calibri"/>
                                <w:color w:val="FFFFFF"/>
                                <w:sz w:val="22"/>
                                <w:szCs w:val="22"/>
                                <w:lang w:val="en-GB" w:eastAsia="en-GB"/>
                              </w:rPr>
                              <w:t xml:space="preserve">Find out more here: </w:t>
                            </w:r>
                          </w:p>
                          <w:p w14:paraId="5835D2B8" w14:textId="77777777" w:rsidR="004F2E14" w:rsidRDefault="00275D7B">
                            <w:pPr>
                              <w:rPr>
                                <w:rFonts w:ascii="Calibri" w:hAnsi="Calibri" w:cs="Calibri"/>
                                <w:color w:val="FFFFFF"/>
                                <w:sz w:val="22"/>
                                <w:szCs w:val="22"/>
                                <w:lang w:val="en-GB" w:eastAsia="en-GB"/>
                              </w:rPr>
                            </w:pPr>
                            <w:hyperlink r:id="rId13">
                              <w:r>
                                <w:rPr>
                                  <w:rStyle w:val="Hyperlink"/>
                                  <w:rFonts w:ascii="Calibri" w:hAnsi="Calibri" w:cs="Calibri"/>
                                  <w:color w:val="FFFFFF"/>
                                  <w:sz w:val="22"/>
                                  <w:szCs w:val="22"/>
                                  <w:lang w:val="en-GB" w:eastAsia="en-GB"/>
                                </w:rPr>
                                <w:t>https://www.playstation.com/en</w:t>
                              </w:r>
                              <w:r>
                                <w:rPr>
                                  <w:rStyle w:val="Hyperlink"/>
                                  <w:rFonts w:ascii="Calibri" w:hAnsi="Calibri" w:cs="Calibri"/>
                                  <w:color w:val="FFFFFF"/>
                                  <w:sz w:val="22"/>
                                  <w:szCs w:val="22"/>
                                  <w:lang w:val="en-GB" w:eastAsia="en-GB"/>
                                </w:rPr>
                                <w:t>-gb/support/account/psn-safety-parents-guide/</w:t>
                              </w:r>
                            </w:hyperlink>
                            <w:r>
                              <w:rPr>
                                <w:rFonts w:ascii="Calibri" w:hAnsi="Calibri" w:cs="Calibri"/>
                                <w:color w:val="FFFFFF"/>
                                <w:sz w:val="22"/>
                                <w:szCs w:val="22"/>
                                <w:lang w:val="en-GB" w:eastAsia="en-GB"/>
                              </w:rPr>
                              <w:t xml:space="preserve"> </w:t>
                            </w:r>
                          </w:p>
                          <w:p w14:paraId="23E1BAF5" w14:textId="77777777" w:rsidR="004F2E14" w:rsidRDefault="004F2E14">
                            <w:pPr>
                              <w:rPr>
                                <w:rFonts w:ascii="Calibri" w:hAnsi="Calibri" w:cs="Calibri"/>
                                <w:color w:val="FFFFFF"/>
                                <w:sz w:val="22"/>
                                <w:szCs w:val="22"/>
                                <w:lang w:val="en-GB" w:eastAsia="en-GB"/>
                              </w:rPr>
                            </w:pPr>
                          </w:p>
                          <w:p w14:paraId="25CE01E0" w14:textId="77777777" w:rsidR="004F2E14" w:rsidRDefault="00275D7B">
                            <w:pPr>
                              <w:rPr>
                                <w:rFonts w:ascii="Calibri" w:hAnsi="Calibri" w:cs="Calibri"/>
                                <w:b/>
                                <w:bCs/>
                                <w:color w:val="FFFFFF"/>
                                <w:sz w:val="40"/>
                                <w:szCs w:val="40"/>
                              </w:rPr>
                            </w:pPr>
                            <w:r>
                              <w:rPr>
                                <w:rFonts w:ascii="Calibri" w:hAnsi="Calibri" w:cs="Calibri"/>
                                <w:b/>
                                <w:bCs/>
                                <w:color w:val="FFFFFF"/>
                                <w:sz w:val="40"/>
                                <w:szCs w:val="40"/>
                              </w:rPr>
                              <w:t xml:space="preserve">Xbox </w:t>
                            </w:r>
                          </w:p>
                          <w:p w14:paraId="6B2AC30B" w14:textId="77777777" w:rsidR="004F2E14" w:rsidRDefault="00275D7B">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You can download an app </w:t>
                            </w:r>
                            <w:r>
                              <w:rPr>
                                <w:rFonts w:ascii="Calibri" w:hAnsi="Calibri" w:cs="Calibri"/>
                                <w:color w:val="FFFFFF"/>
                                <w:sz w:val="22"/>
                                <w:szCs w:val="22"/>
                              </w:rPr>
                              <w:t xml:space="preserve">to manage your child’s gaming experience. </w:t>
                            </w:r>
                            <w:r>
                              <w:rPr>
                                <w:rFonts w:ascii="Calibri" w:hAnsi="Calibri" w:cs="Calibri"/>
                                <w:color w:val="FFFFFF"/>
                                <w:sz w:val="22"/>
                                <w:szCs w:val="22"/>
                                <w:lang w:val="en-GB" w:eastAsia="en-GB"/>
                              </w:rPr>
                              <w:t xml:space="preserve">Find out more here: </w:t>
                            </w:r>
                          </w:p>
                          <w:p w14:paraId="62896093" w14:textId="77777777" w:rsidR="004F2E14" w:rsidRDefault="00275D7B">
                            <w:pPr>
                              <w:rPr>
                                <w:rFonts w:ascii="Calibri" w:hAnsi="Calibri" w:cs="Calibri"/>
                                <w:color w:val="FFFFFF"/>
                                <w:sz w:val="22"/>
                                <w:szCs w:val="22"/>
                                <w:lang w:val="en-GB" w:eastAsia="en-GB"/>
                              </w:rPr>
                            </w:pPr>
                            <w:hyperlink r:id="rId14">
                              <w:r>
                                <w:rPr>
                                  <w:rStyle w:val="Hyperlink"/>
                                  <w:rFonts w:ascii="Calibri" w:hAnsi="Calibri" w:cs="Calibri"/>
                                  <w:color w:val="FFFFFF"/>
                                  <w:sz w:val="22"/>
                                  <w:szCs w:val="22"/>
                                  <w:lang w:val="en-GB" w:eastAsia="en-GB"/>
                                </w:rPr>
                                <w:t>https://ww</w:t>
                              </w:r>
                              <w:r>
                                <w:rPr>
                                  <w:rStyle w:val="Hyperlink"/>
                                  <w:rFonts w:ascii="Calibri" w:hAnsi="Calibri" w:cs="Calibri"/>
                                  <w:color w:val="FFFFFF"/>
                                  <w:sz w:val="22"/>
                                  <w:szCs w:val="22"/>
                                  <w:lang w:val="en-GB" w:eastAsia="en-GB"/>
                                </w:rPr>
                                <w:t>w.xbox.com/en-GB/apps/family-settings-app</w:t>
                              </w:r>
                            </w:hyperlink>
                            <w:r>
                              <w:rPr>
                                <w:rFonts w:ascii="Calibri" w:hAnsi="Calibri" w:cs="Calibri"/>
                                <w:color w:val="FFFFFF"/>
                                <w:sz w:val="22"/>
                                <w:szCs w:val="22"/>
                                <w:lang w:val="en-GB" w:eastAsia="en-GB"/>
                              </w:rPr>
                              <w:t xml:space="preserve"> </w:t>
                            </w:r>
                          </w:p>
                          <w:p w14:paraId="4B4AD0AD" w14:textId="77777777" w:rsidR="004F2E14" w:rsidRDefault="004F2E14">
                            <w:pPr>
                              <w:rPr>
                                <w:rFonts w:ascii="Calibri" w:hAnsi="Calibri" w:cs="Calibri"/>
                                <w:color w:val="FFFFFF"/>
                                <w:sz w:val="22"/>
                                <w:szCs w:val="22"/>
                                <w:lang w:val="en-GB" w:eastAsia="en-GB"/>
                              </w:rPr>
                            </w:pPr>
                          </w:p>
                          <w:p w14:paraId="10345E8F" w14:textId="77777777" w:rsidR="004F2E14" w:rsidRDefault="00275D7B">
                            <w:pPr>
                              <w:rPr>
                                <w:rFonts w:ascii="Calibri" w:hAnsi="Calibri" w:cs="Calibri"/>
                                <w:b/>
                                <w:bCs/>
                                <w:color w:val="FFFFFF"/>
                                <w:sz w:val="40"/>
                                <w:szCs w:val="40"/>
                              </w:rPr>
                            </w:pPr>
                            <w:r>
                              <w:rPr>
                                <w:rFonts w:ascii="Calibri" w:hAnsi="Calibri" w:cs="Calibri"/>
                                <w:b/>
                                <w:bCs/>
                                <w:color w:val="FFFFFF"/>
                                <w:sz w:val="40"/>
                                <w:szCs w:val="40"/>
                              </w:rPr>
                              <w:t>Nintendo Switch</w:t>
                            </w:r>
                          </w:p>
                          <w:p w14:paraId="441C4208" w14:textId="77777777" w:rsidR="004F2E14" w:rsidRDefault="00275D7B">
                            <w:pPr>
                              <w:rPr>
                                <w:rFonts w:ascii="Calibri" w:hAnsi="Calibri" w:cs="Calibri"/>
                                <w:color w:val="FFFFFF"/>
                                <w:sz w:val="22"/>
                                <w:szCs w:val="22"/>
                              </w:rPr>
                            </w:pPr>
                            <w:r>
                              <w:rPr>
                                <w:rFonts w:ascii="Calibri" w:hAnsi="Calibri" w:cs="Calibri"/>
                                <w:color w:val="FFFFFF"/>
                                <w:sz w:val="22"/>
                                <w:szCs w:val="22"/>
                                <w:lang w:val="en-GB" w:eastAsia="en-GB"/>
                              </w:rPr>
                              <w:t xml:space="preserve">Nintendo also offer a </w:t>
                            </w:r>
                            <w:r>
                              <w:rPr>
                                <w:rFonts w:ascii="Calibri" w:hAnsi="Calibri" w:cs="Calibri"/>
                                <w:color w:val="FFFFFF"/>
                                <w:sz w:val="22"/>
                                <w:szCs w:val="22"/>
                              </w:rPr>
                              <w:t xml:space="preserve">free app to monitor what and how your children are playing. </w:t>
                            </w:r>
                            <w:r>
                              <w:rPr>
                                <w:rFonts w:ascii="Calibri" w:hAnsi="Calibri" w:cs="Calibri"/>
                                <w:color w:val="FFFFFF"/>
                                <w:sz w:val="22"/>
                                <w:szCs w:val="22"/>
                                <w:lang w:val="en-GB" w:eastAsia="en-GB"/>
                              </w:rPr>
                              <w:t xml:space="preserve">Find out more here: </w:t>
                            </w:r>
                            <w:hyperlink r:id="rId15">
                              <w:r>
                                <w:rPr>
                                  <w:rStyle w:val="Hyperlink"/>
                                  <w:rFonts w:ascii="Calibri" w:hAnsi="Calibri" w:cs="Calibri"/>
                                  <w:color w:val="FFFFFF"/>
                                  <w:sz w:val="22"/>
                                  <w:szCs w:val="22"/>
                                  <w:lang w:val="en-GB" w:eastAsia="en-GB"/>
                                </w:rPr>
                                <w:t>https://www.nintendo.co.uk/Nintendo-Switch-Family/Nintendo-Switch-Parental-Controls/Nintendo-Switch-Parental-C</w:t>
                              </w:r>
                              <w:r>
                                <w:rPr>
                                  <w:rStyle w:val="Hyperlink"/>
                                  <w:rFonts w:ascii="Calibri" w:hAnsi="Calibri" w:cs="Calibri"/>
                                  <w:color w:val="FFFFFF"/>
                                  <w:sz w:val="22"/>
                                  <w:szCs w:val="22"/>
                                  <w:lang w:val="en-GB" w:eastAsia="en-GB"/>
                                </w:rPr>
                                <w:t>ontrols-1183145.html</w:t>
                              </w:r>
                            </w:hyperlink>
                            <w:r>
                              <w:rPr>
                                <w:rFonts w:ascii="Calibri" w:hAnsi="Calibri" w:cs="Calibri"/>
                                <w:color w:val="FFFFFF"/>
                                <w:sz w:val="22"/>
                                <w:szCs w:val="22"/>
                                <w:lang w:val="en-GB" w:eastAsia="en-GB"/>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5BB3B" id="Text Box 3" o:spid="_x0000_s1029" type="#_x0000_t202" style="position:absolute;margin-left:-187pt;margin-top:150pt;width:172.5pt;height:61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" filled="f" stroked="f" strokeweight=".5pt">
                <v:textbox inset="0,0,0,0">
                  <w:txbxContent>
                    <w:p w14:paraId="58D96743" w14:textId="77777777" w:rsidR="004F2E14" w:rsidRDefault="00275D7B">
                      <w:pPr>
                        <w:rPr>
                          <w:rFonts w:ascii="Calibri" w:hAnsi="Calibri" w:cs="Calibri"/>
                          <w:b/>
                          <w:bCs/>
                          <w:color w:val="FFFFFF"/>
                          <w:sz w:val="40"/>
                          <w:szCs w:val="40"/>
                        </w:rPr>
                      </w:pPr>
                      <w:r>
                        <w:rPr>
                          <w:rFonts w:ascii="Calibri" w:hAnsi="Calibri" w:cs="Calibri"/>
                          <w:b/>
                          <w:bCs/>
                          <w:color w:val="FFFFFF"/>
                          <w:sz w:val="40"/>
                          <w:szCs w:val="40"/>
                        </w:rPr>
                        <w:t>Parental Controls</w:t>
                      </w:r>
                    </w:p>
                    <w:p w14:paraId="275B5C4B" w14:textId="77777777" w:rsidR="004F2E14" w:rsidRDefault="004F2E14">
                      <w:pPr>
                        <w:rPr>
                          <w:rFonts w:ascii="Calibri" w:hAnsi="Calibri" w:cs="Calibri"/>
                          <w:color w:val="FFFFFF"/>
                          <w:sz w:val="22"/>
                          <w:szCs w:val="22"/>
                          <w:lang w:val="en-GB" w:eastAsia="en-GB"/>
                        </w:rPr>
                      </w:pPr>
                    </w:p>
                    <w:p w14:paraId="76F072BF" w14:textId="77777777" w:rsidR="004F2E14" w:rsidRDefault="00275D7B">
                      <w:pPr>
                        <w:rPr>
                          <w:rFonts w:ascii="Calibri" w:hAnsi="Calibri" w:cs="Calibri"/>
                          <w:color w:val="FFFFFF"/>
                          <w:sz w:val="22"/>
                          <w:szCs w:val="22"/>
                          <w:lang w:val="en-GB" w:eastAsia="en-GB"/>
                        </w:rPr>
                      </w:pPr>
                      <w:r>
                        <w:rPr>
                          <w:rFonts w:ascii="Calibri" w:hAnsi="Calibri" w:cs="Calibri"/>
                          <w:color w:val="FFFFFF"/>
                          <w:sz w:val="22"/>
                          <w:szCs w:val="22"/>
                          <w:lang w:val="en-GB" w:eastAsia="en-GB"/>
                        </w:rPr>
                        <w:t>Does your child have a games console?  If yes, have you set up age-appropriate parental controls?  The controls vary across the different consoles, but all will allow you to restrict spending an</w:t>
                      </w:r>
                      <w:r>
                        <w:rPr>
                          <w:rFonts w:ascii="Calibri" w:hAnsi="Calibri" w:cs="Calibri"/>
                          <w:color w:val="FFFFFF"/>
                          <w:sz w:val="22"/>
                          <w:szCs w:val="22"/>
                          <w:lang w:val="en-GB" w:eastAsia="en-GB"/>
                        </w:rPr>
                        <w:t>d communication for example.</w:t>
                      </w:r>
                    </w:p>
                    <w:p w14:paraId="016F10DC" w14:textId="77777777" w:rsidR="004F2E14" w:rsidRDefault="004F2E14">
                      <w:pPr>
                        <w:rPr>
                          <w:rFonts w:ascii="Calibri" w:hAnsi="Calibri" w:cs="Calibri"/>
                          <w:color w:val="FFFFFF"/>
                          <w:sz w:val="22"/>
                          <w:szCs w:val="22"/>
                          <w:lang w:val="en-GB" w:eastAsia="en-GB"/>
                        </w:rPr>
                      </w:pPr>
                    </w:p>
                    <w:p w14:paraId="1CE68AFC" w14:textId="77777777" w:rsidR="004F2E14" w:rsidRDefault="00275D7B">
                      <w:pPr>
                        <w:rPr>
                          <w:rFonts w:ascii="Calibri" w:hAnsi="Calibri" w:cs="Calibri"/>
                          <w:b/>
                          <w:bCs/>
                          <w:color w:val="FFFFFF"/>
                          <w:sz w:val="32"/>
                          <w:szCs w:val="32"/>
                        </w:rPr>
                      </w:pPr>
                      <w:r>
                        <w:rPr>
                          <w:rFonts w:ascii="Calibri" w:hAnsi="Calibri" w:cs="Calibri"/>
                          <w:b/>
                          <w:bCs/>
                          <w:color w:val="FFFFFF"/>
                          <w:sz w:val="32"/>
                          <w:szCs w:val="32"/>
                        </w:rPr>
                        <w:t>PlayStation</w:t>
                      </w:r>
                    </w:p>
                    <w:p w14:paraId="536EAED4" w14:textId="77777777" w:rsidR="004F2E14" w:rsidRDefault="00275D7B">
                      <w:pPr>
                        <w:rPr>
                          <w:rFonts w:ascii="Calibri" w:hAnsi="Calibri" w:cs="Calibri"/>
                          <w:color w:val="FFFFFF"/>
                          <w:sz w:val="22"/>
                          <w:szCs w:val="22"/>
                          <w:lang w:val="en-GB" w:eastAsia="en-GB"/>
                        </w:rPr>
                      </w:pPr>
                      <w:r>
                        <w:rPr>
                          <w:rFonts w:ascii="Calibri" w:hAnsi="Calibri" w:cs="Calibri"/>
                          <w:color w:val="FFFFFF"/>
                          <w:sz w:val="22"/>
                          <w:szCs w:val="22"/>
                        </w:rPr>
                        <w:t xml:space="preserve">Set up your account as a family manager and create a separate child account so you can tailor their activities. </w:t>
                      </w:r>
                      <w:r>
                        <w:rPr>
                          <w:rFonts w:ascii="Calibri" w:hAnsi="Calibri" w:cs="Calibri"/>
                          <w:color w:val="FFFFFF"/>
                          <w:sz w:val="22"/>
                          <w:szCs w:val="22"/>
                          <w:lang w:val="en-GB" w:eastAsia="en-GB"/>
                        </w:rPr>
                        <w:t xml:space="preserve">Find out more here: </w:t>
                      </w:r>
                    </w:p>
                    <w:p w14:paraId="5835D2B8" w14:textId="77777777" w:rsidR="004F2E14" w:rsidRDefault="00275D7B">
                      <w:pPr>
                        <w:rPr>
                          <w:rFonts w:ascii="Calibri" w:hAnsi="Calibri" w:cs="Calibri"/>
                          <w:color w:val="FFFFFF"/>
                          <w:sz w:val="22"/>
                          <w:szCs w:val="22"/>
                          <w:lang w:val="en-GB" w:eastAsia="en-GB"/>
                        </w:rPr>
                      </w:pPr>
                      <w:hyperlink r:id="rId16">
                        <w:r>
                          <w:rPr>
                            <w:rStyle w:val="Hyperlink"/>
                            <w:rFonts w:ascii="Calibri" w:hAnsi="Calibri" w:cs="Calibri"/>
                            <w:color w:val="FFFFFF"/>
                            <w:sz w:val="22"/>
                            <w:szCs w:val="22"/>
                            <w:lang w:val="en-GB" w:eastAsia="en-GB"/>
                          </w:rPr>
                          <w:t>https://www.playstation.com/en</w:t>
                        </w:r>
                        <w:r>
                          <w:rPr>
                            <w:rStyle w:val="Hyperlink"/>
                            <w:rFonts w:ascii="Calibri" w:hAnsi="Calibri" w:cs="Calibri"/>
                            <w:color w:val="FFFFFF"/>
                            <w:sz w:val="22"/>
                            <w:szCs w:val="22"/>
                            <w:lang w:val="en-GB" w:eastAsia="en-GB"/>
                          </w:rPr>
                          <w:t>-gb/support/account/psn-safety-parents-guide/</w:t>
                        </w:r>
                      </w:hyperlink>
                      <w:r>
                        <w:rPr>
                          <w:rFonts w:ascii="Calibri" w:hAnsi="Calibri" w:cs="Calibri"/>
                          <w:color w:val="FFFFFF"/>
                          <w:sz w:val="22"/>
                          <w:szCs w:val="22"/>
                          <w:lang w:val="en-GB" w:eastAsia="en-GB"/>
                        </w:rPr>
                        <w:t xml:space="preserve"> </w:t>
                      </w:r>
                    </w:p>
                    <w:p w14:paraId="23E1BAF5" w14:textId="77777777" w:rsidR="004F2E14" w:rsidRDefault="004F2E14">
                      <w:pPr>
                        <w:rPr>
                          <w:rFonts w:ascii="Calibri" w:hAnsi="Calibri" w:cs="Calibri"/>
                          <w:color w:val="FFFFFF"/>
                          <w:sz w:val="22"/>
                          <w:szCs w:val="22"/>
                          <w:lang w:val="en-GB" w:eastAsia="en-GB"/>
                        </w:rPr>
                      </w:pPr>
                    </w:p>
                    <w:p w14:paraId="25CE01E0" w14:textId="77777777" w:rsidR="004F2E14" w:rsidRDefault="00275D7B">
                      <w:pPr>
                        <w:rPr>
                          <w:rFonts w:ascii="Calibri" w:hAnsi="Calibri" w:cs="Calibri"/>
                          <w:b/>
                          <w:bCs/>
                          <w:color w:val="FFFFFF"/>
                          <w:sz w:val="40"/>
                          <w:szCs w:val="40"/>
                        </w:rPr>
                      </w:pPr>
                      <w:r>
                        <w:rPr>
                          <w:rFonts w:ascii="Calibri" w:hAnsi="Calibri" w:cs="Calibri"/>
                          <w:b/>
                          <w:bCs/>
                          <w:color w:val="FFFFFF"/>
                          <w:sz w:val="40"/>
                          <w:szCs w:val="40"/>
                        </w:rPr>
                        <w:t xml:space="preserve">Xbox </w:t>
                      </w:r>
                    </w:p>
                    <w:p w14:paraId="6B2AC30B" w14:textId="77777777" w:rsidR="004F2E14" w:rsidRDefault="00275D7B">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You can download an app </w:t>
                      </w:r>
                      <w:r>
                        <w:rPr>
                          <w:rFonts w:ascii="Calibri" w:hAnsi="Calibri" w:cs="Calibri"/>
                          <w:color w:val="FFFFFF"/>
                          <w:sz w:val="22"/>
                          <w:szCs w:val="22"/>
                        </w:rPr>
                        <w:t xml:space="preserve">to manage your child’s gaming experience. </w:t>
                      </w:r>
                      <w:r>
                        <w:rPr>
                          <w:rFonts w:ascii="Calibri" w:hAnsi="Calibri" w:cs="Calibri"/>
                          <w:color w:val="FFFFFF"/>
                          <w:sz w:val="22"/>
                          <w:szCs w:val="22"/>
                          <w:lang w:val="en-GB" w:eastAsia="en-GB"/>
                        </w:rPr>
                        <w:t xml:space="preserve">Find out more here: </w:t>
                      </w:r>
                    </w:p>
                    <w:p w14:paraId="62896093" w14:textId="77777777" w:rsidR="004F2E14" w:rsidRDefault="00275D7B">
                      <w:pPr>
                        <w:rPr>
                          <w:rFonts w:ascii="Calibri" w:hAnsi="Calibri" w:cs="Calibri"/>
                          <w:color w:val="FFFFFF"/>
                          <w:sz w:val="22"/>
                          <w:szCs w:val="22"/>
                          <w:lang w:val="en-GB" w:eastAsia="en-GB"/>
                        </w:rPr>
                      </w:pPr>
                      <w:hyperlink r:id="rId17">
                        <w:r>
                          <w:rPr>
                            <w:rStyle w:val="Hyperlink"/>
                            <w:rFonts w:ascii="Calibri" w:hAnsi="Calibri" w:cs="Calibri"/>
                            <w:color w:val="FFFFFF"/>
                            <w:sz w:val="22"/>
                            <w:szCs w:val="22"/>
                            <w:lang w:val="en-GB" w:eastAsia="en-GB"/>
                          </w:rPr>
                          <w:t>https://ww</w:t>
                        </w:r>
                        <w:r>
                          <w:rPr>
                            <w:rStyle w:val="Hyperlink"/>
                            <w:rFonts w:ascii="Calibri" w:hAnsi="Calibri" w:cs="Calibri"/>
                            <w:color w:val="FFFFFF"/>
                            <w:sz w:val="22"/>
                            <w:szCs w:val="22"/>
                            <w:lang w:val="en-GB" w:eastAsia="en-GB"/>
                          </w:rPr>
                          <w:t>w.xbox.com/en-GB/apps/family-settings-app</w:t>
                        </w:r>
                      </w:hyperlink>
                      <w:r>
                        <w:rPr>
                          <w:rFonts w:ascii="Calibri" w:hAnsi="Calibri" w:cs="Calibri"/>
                          <w:color w:val="FFFFFF"/>
                          <w:sz w:val="22"/>
                          <w:szCs w:val="22"/>
                          <w:lang w:val="en-GB" w:eastAsia="en-GB"/>
                        </w:rPr>
                        <w:t xml:space="preserve"> </w:t>
                      </w:r>
                    </w:p>
                    <w:p w14:paraId="4B4AD0AD" w14:textId="77777777" w:rsidR="004F2E14" w:rsidRDefault="004F2E14">
                      <w:pPr>
                        <w:rPr>
                          <w:rFonts w:ascii="Calibri" w:hAnsi="Calibri" w:cs="Calibri"/>
                          <w:color w:val="FFFFFF"/>
                          <w:sz w:val="22"/>
                          <w:szCs w:val="22"/>
                          <w:lang w:val="en-GB" w:eastAsia="en-GB"/>
                        </w:rPr>
                      </w:pPr>
                    </w:p>
                    <w:p w14:paraId="10345E8F" w14:textId="77777777" w:rsidR="004F2E14" w:rsidRDefault="00275D7B">
                      <w:pPr>
                        <w:rPr>
                          <w:rFonts w:ascii="Calibri" w:hAnsi="Calibri" w:cs="Calibri"/>
                          <w:b/>
                          <w:bCs/>
                          <w:color w:val="FFFFFF"/>
                          <w:sz w:val="40"/>
                          <w:szCs w:val="40"/>
                        </w:rPr>
                      </w:pPr>
                      <w:r>
                        <w:rPr>
                          <w:rFonts w:ascii="Calibri" w:hAnsi="Calibri" w:cs="Calibri"/>
                          <w:b/>
                          <w:bCs/>
                          <w:color w:val="FFFFFF"/>
                          <w:sz w:val="40"/>
                          <w:szCs w:val="40"/>
                        </w:rPr>
                        <w:t>Nintendo Switch</w:t>
                      </w:r>
                    </w:p>
                    <w:p w14:paraId="441C4208" w14:textId="77777777" w:rsidR="004F2E14" w:rsidRDefault="00275D7B">
                      <w:pPr>
                        <w:rPr>
                          <w:rFonts w:ascii="Calibri" w:hAnsi="Calibri" w:cs="Calibri"/>
                          <w:color w:val="FFFFFF"/>
                          <w:sz w:val="22"/>
                          <w:szCs w:val="22"/>
                        </w:rPr>
                      </w:pPr>
                      <w:r>
                        <w:rPr>
                          <w:rFonts w:ascii="Calibri" w:hAnsi="Calibri" w:cs="Calibri"/>
                          <w:color w:val="FFFFFF"/>
                          <w:sz w:val="22"/>
                          <w:szCs w:val="22"/>
                          <w:lang w:val="en-GB" w:eastAsia="en-GB"/>
                        </w:rPr>
                        <w:t xml:space="preserve">Nintendo also offer a </w:t>
                      </w:r>
                      <w:r>
                        <w:rPr>
                          <w:rFonts w:ascii="Calibri" w:hAnsi="Calibri" w:cs="Calibri"/>
                          <w:color w:val="FFFFFF"/>
                          <w:sz w:val="22"/>
                          <w:szCs w:val="22"/>
                        </w:rPr>
                        <w:t xml:space="preserve">free app to monitor what and how your children are playing. </w:t>
                      </w:r>
                      <w:r>
                        <w:rPr>
                          <w:rFonts w:ascii="Calibri" w:hAnsi="Calibri" w:cs="Calibri"/>
                          <w:color w:val="FFFFFF"/>
                          <w:sz w:val="22"/>
                          <w:szCs w:val="22"/>
                          <w:lang w:val="en-GB" w:eastAsia="en-GB"/>
                        </w:rPr>
                        <w:t xml:space="preserve">Find out more here: </w:t>
                      </w:r>
                      <w:hyperlink r:id="rId18">
                        <w:r>
                          <w:rPr>
                            <w:rStyle w:val="Hyperlink"/>
                            <w:rFonts w:ascii="Calibri" w:hAnsi="Calibri" w:cs="Calibri"/>
                            <w:color w:val="FFFFFF"/>
                            <w:sz w:val="22"/>
                            <w:szCs w:val="22"/>
                            <w:lang w:val="en-GB" w:eastAsia="en-GB"/>
                          </w:rPr>
                          <w:t>https://www.nintendo.co.uk/Nintendo-Switch-Family/Nintendo-Switch-Parental-Controls/Nintendo-Switch-Parental-C</w:t>
                        </w:r>
                        <w:r>
                          <w:rPr>
                            <w:rStyle w:val="Hyperlink"/>
                            <w:rFonts w:ascii="Calibri" w:hAnsi="Calibri" w:cs="Calibri"/>
                            <w:color w:val="FFFFFF"/>
                            <w:sz w:val="22"/>
                            <w:szCs w:val="22"/>
                            <w:lang w:val="en-GB" w:eastAsia="en-GB"/>
                          </w:rPr>
                          <w:t>ontrols-1183145.html</w:t>
                        </w:r>
                      </w:hyperlink>
                      <w:r>
                        <w:rPr>
                          <w:rFonts w:ascii="Calibri" w:hAnsi="Calibri" w:cs="Calibri"/>
                          <w:color w:val="FFFFFF"/>
                          <w:sz w:val="22"/>
                          <w:szCs w:val="22"/>
                          <w:lang w:val="en-GB" w:eastAsia="en-GB"/>
                        </w:rPr>
                        <w:t xml:space="preserve"> </w:t>
                      </w:r>
                    </w:p>
                  </w:txbxContent>
                </v:textbox>
                <w10:wrap anchory="page"/>
              </v:shape>
            </w:pict>
          </mc:Fallback>
        </mc:AlternateContent>
      </w:r>
      <w:r>
        <w:rPr>
          <w:rFonts w:ascii="Calibri" w:hAnsi="Calibri" w:cs="Calibri"/>
          <w:b/>
          <w:bCs/>
          <w:color w:val="0070C0"/>
          <w:sz w:val="46"/>
          <w:szCs w:val="46"/>
        </w:rPr>
        <w:t>Does your child watch livestreams?</w:t>
      </w:r>
    </w:p>
    <w:p w14:paraId="205C366F" w14:textId="77777777" w:rsidR="004F2E14" w:rsidRDefault="004F2E14">
      <w:pPr>
        <w:rPr>
          <w:rFonts w:ascii="Calibri" w:hAnsi="Calibri" w:cs="Calibri"/>
          <w:color w:val="000000"/>
          <w:sz w:val="18"/>
          <w:szCs w:val="18"/>
          <w:shd w:val="clear" w:color="auto" w:fill="FFFFFF"/>
        </w:rPr>
      </w:pPr>
    </w:p>
    <w:p w14:paraId="0CA0FE25" w14:textId="77777777" w:rsidR="004F2E14" w:rsidRDefault="00275D7B">
      <w:pPr>
        <w:rPr>
          <w:rFonts w:ascii="Calibri" w:hAnsi="Calibri" w:cs="Calibri"/>
          <w:b/>
          <w:bCs/>
          <w:color w:val="FF0066"/>
        </w:rPr>
      </w:pPr>
      <w:r>
        <w:rPr>
          <w:rFonts w:ascii="Calibri" w:hAnsi="Calibri" w:cs="Calibri"/>
          <w:b/>
          <w:bCs/>
          <w:color w:val="FF0066"/>
        </w:rPr>
        <w:t>What is livestreaming?</w:t>
      </w:r>
    </w:p>
    <w:p w14:paraId="17427F4D" w14:textId="77777777" w:rsidR="004F2E14" w:rsidRDefault="00275D7B">
      <w:pPr>
        <w:rPr>
          <w:rFonts w:ascii="Calibri" w:hAnsi="Calibri" w:cs="Calibri"/>
          <w:sz w:val="22"/>
          <w:szCs w:val="22"/>
        </w:rPr>
      </w:pPr>
      <w:r>
        <w:rPr>
          <w:rFonts w:ascii="Calibri" w:hAnsi="Calibri" w:cs="Calibri"/>
          <w:sz w:val="22"/>
          <w:szCs w:val="22"/>
        </w:rPr>
        <w:t xml:space="preserve">Livestreaming is when an individual broadcasts video live over the internet. People can watch livestreams from any device that is connected </w:t>
      </w:r>
      <w:r>
        <w:rPr>
          <w:rFonts w:ascii="Calibri" w:hAnsi="Calibri" w:cs="Calibri"/>
          <w:sz w:val="22"/>
          <w:szCs w:val="22"/>
        </w:rPr>
        <w:t xml:space="preserve">to the internet. </w:t>
      </w:r>
    </w:p>
    <w:p w14:paraId="6D1A66BD" w14:textId="77777777" w:rsidR="004F2E14" w:rsidRDefault="004F2E14">
      <w:pPr>
        <w:rPr>
          <w:rFonts w:ascii="Calibri" w:hAnsi="Calibri" w:cs="Calibri"/>
          <w:sz w:val="18"/>
          <w:szCs w:val="18"/>
        </w:rPr>
      </w:pPr>
    </w:p>
    <w:p w14:paraId="28E46296" w14:textId="77777777" w:rsidR="004F2E14" w:rsidRDefault="00275D7B">
      <w:pPr>
        <w:rPr>
          <w:rFonts w:ascii="Calibri" w:hAnsi="Calibri" w:cs="Calibri"/>
          <w:sz w:val="22"/>
          <w:szCs w:val="22"/>
        </w:rPr>
      </w:pPr>
      <w:r>
        <w:rPr>
          <w:rFonts w:ascii="Calibri" w:hAnsi="Calibri" w:cs="Calibri"/>
          <w:b/>
          <w:bCs/>
          <w:color w:val="FF0066"/>
        </w:rPr>
        <w:t>Who is watching livestreaming?</w:t>
      </w:r>
    </w:p>
    <w:p w14:paraId="5CA6ED22" w14:textId="77777777" w:rsidR="004F2E14" w:rsidRDefault="00275D7B">
      <w:pPr>
        <w:rPr>
          <w:rFonts w:ascii="Calibri" w:hAnsi="Calibri" w:cs="Calibri"/>
          <w:sz w:val="22"/>
          <w:szCs w:val="22"/>
        </w:rPr>
      </w:pPr>
      <w:r>
        <w:rPr>
          <w:rFonts w:ascii="Calibri" w:hAnsi="Calibri" w:cs="Calibri"/>
          <w:sz w:val="22"/>
          <w:szCs w:val="22"/>
        </w:rPr>
        <w:t>Research from Ofcom reported that 57% of 3 – 17 year olds have watched live streams and the most used platforms to watch live streams were YouTube and TikTok. The research also showed that the percentage watching content on livestreaming app/sites increase</w:t>
      </w:r>
      <w:r>
        <w:rPr>
          <w:rFonts w:ascii="Calibri" w:hAnsi="Calibri" w:cs="Calibri"/>
          <w:sz w:val="22"/>
          <w:szCs w:val="22"/>
        </w:rPr>
        <w:t xml:space="preserve">d by age. A third of 3-4 year olds were watching live content with this number growing to eight in ten of 16-17 year olds. This is reported in </w:t>
      </w:r>
      <w:hyperlink r:id="rId19">
        <w:r>
          <w:rPr>
            <w:rStyle w:val="Hyperlink"/>
            <w:rFonts w:ascii="Calibri" w:hAnsi="Calibri" w:cs="Calibri"/>
            <w:sz w:val="22"/>
            <w:szCs w:val="22"/>
          </w:rPr>
          <w:t>Children and parents: media use and attitudes report 2022 (ofcom.org.uk)</w:t>
        </w:r>
      </w:hyperlink>
      <w:r>
        <w:rPr>
          <w:rFonts w:ascii="Calibri" w:hAnsi="Calibri" w:cs="Calibri"/>
          <w:sz w:val="22"/>
          <w:szCs w:val="22"/>
        </w:rPr>
        <w:t>.</w:t>
      </w:r>
    </w:p>
    <w:p w14:paraId="0AE406A0" w14:textId="77777777" w:rsidR="004F2E14" w:rsidRDefault="004F2E14">
      <w:pPr>
        <w:rPr>
          <w:rFonts w:ascii="Calibri" w:hAnsi="Calibri" w:cs="Calibri"/>
          <w:sz w:val="18"/>
          <w:szCs w:val="18"/>
        </w:rPr>
      </w:pPr>
    </w:p>
    <w:p w14:paraId="68DED05C" w14:textId="77777777" w:rsidR="004F2E14" w:rsidRDefault="00275D7B">
      <w:pPr>
        <w:rPr>
          <w:rFonts w:ascii="Calibri" w:hAnsi="Calibri" w:cs="Calibri"/>
          <w:b/>
          <w:bCs/>
          <w:color w:val="FF0066"/>
        </w:rPr>
      </w:pPr>
      <w:r>
        <w:rPr>
          <w:rFonts w:ascii="Calibri" w:hAnsi="Calibri" w:cs="Calibri"/>
          <w:b/>
          <w:bCs/>
          <w:color w:val="FF0066"/>
        </w:rPr>
        <w:t>What are the risks?</w:t>
      </w:r>
    </w:p>
    <w:p w14:paraId="46EC4804" w14:textId="77777777" w:rsidR="004F2E14" w:rsidRDefault="00275D7B">
      <w:pPr>
        <w:rPr>
          <w:rFonts w:ascii="Calibri" w:hAnsi="Calibri" w:cs="Calibri"/>
          <w:b/>
          <w:bCs/>
          <w:color w:val="FF0066"/>
          <w:sz w:val="18"/>
          <w:szCs w:val="18"/>
        </w:rPr>
      </w:pPr>
      <w:r>
        <w:rPr>
          <w:rFonts w:ascii="Calibri" w:hAnsi="Calibri" w:cs="Calibri"/>
          <w:sz w:val="22"/>
          <w:szCs w:val="22"/>
        </w:rPr>
        <w:t xml:space="preserve">There are risks associated with watching livestreams that you should be aware of. The main risk being that your </w:t>
      </w:r>
      <w:r>
        <w:rPr>
          <w:rFonts w:ascii="Calibri" w:hAnsi="Calibri" w:cs="Calibri"/>
          <w:sz w:val="22"/>
          <w:szCs w:val="22"/>
        </w:rPr>
        <w:t xml:space="preserve">child may see or hear something inappropriate as your child may come across themes or content that is not suitable for them. It is difficult to moderate live content as it is happening in real time. </w:t>
      </w:r>
    </w:p>
    <w:p w14:paraId="71939F30" w14:textId="77777777" w:rsidR="004F2E14" w:rsidRDefault="004F2E14">
      <w:pPr>
        <w:rPr>
          <w:rFonts w:ascii="Calibri" w:hAnsi="Calibri" w:cs="Calibri"/>
          <w:b/>
          <w:bCs/>
          <w:color w:val="FF0066"/>
          <w:sz w:val="18"/>
          <w:szCs w:val="18"/>
        </w:rPr>
      </w:pPr>
    </w:p>
    <w:p w14:paraId="474ED731" w14:textId="77777777" w:rsidR="004F2E14" w:rsidRDefault="00275D7B">
      <w:pPr>
        <w:rPr>
          <w:rFonts w:ascii="Calibri" w:hAnsi="Calibri" w:cs="Calibri"/>
          <w:b/>
          <w:bCs/>
          <w:color w:val="FF0066"/>
        </w:rPr>
      </w:pPr>
      <w:r>
        <w:rPr>
          <w:rFonts w:ascii="Calibri" w:hAnsi="Calibri" w:cs="Calibri"/>
          <w:b/>
          <w:bCs/>
          <w:color w:val="FF0066"/>
        </w:rPr>
        <w:t>How can I help my child?</w:t>
      </w:r>
    </w:p>
    <w:p w14:paraId="36A25C3A" w14:textId="77777777" w:rsidR="004F2E14" w:rsidRDefault="00275D7B">
      <w:pPr>
        <w:pStyle w:val="ListParagraph"/>
        <w:numPr>
          <w:ilvl w:val="0"/>
          <w:numId w:val="1"/>
        </w:numPr>
        <w:spacing w:after="0" w:line="240" w:lineRule="auto"/>
        <w:rPr>
          <w:rFonts w:ascii="Calibri" w:hAnsi="Calibri" w:cs="Calibri"/>
        </w:rPr>
      </w:pPr>
      <w:r>
        <w:rPr>
          <w:rFonts w:ascii="Calibri" w:hAnsi="Calibri" w:cs="Calibri"/>
        </w:rPr>
        <w:t xml:space="preserve">All online platforms have an </w:t>
      </w:r>
      <w:r>
        <w:rPr>
          <w:rFonts w:ascii="Calibri" w:hAnsi="Calibri" w:cs="Calibri"/>
        </w:rPr>
        <w:t>age rating, ensure your child only accesses platforms that are appropriate to their age.  For example, TikTok has an age rating of 13.</w:t>
      </w:r>
    </w:p>
    <w:p w14:paraId="0DB8E65B" w14:textId="77777777" w:rsidR="004F2E14" w:rsidRDefault="00275D7B">
      <w:pPr>
        <w:pStyle w:val="ListParagraph"/>
        <w:numPr>
          <w:ilvl w:val="0"/>
          <w:numId w:val="1"/>
        </w:numPr>
        <w:spacing w:after="0" w:line="240" w:lineRule="auto"/>
        <w:rPr>
          <w:rFonts w:ascii="Calibri" w:hAnsi="Calibri" w:cs="Calibri"/>
          <w:color w:val="000000"/>
          <w:shd w:val="clear" w:color="auto" w:fill="FFFFFF"/>
        </w:rPr>
      </w:pPr>
      <w:r>
        <w:rPr>
          <w:rFonts w:ascii="Calibri" w:hAnsi="Calibri" w:cs="Calibri"/>
        </w:rPr>
        <w:t>For any platforms that your child uses, ensure appropriate parental controls and privacy settings are applied.</w:t>
      </w:r>
    </w:p>
    <w:p w14:paraId="0969D6E7" w14:textId="77777777" w:rsidR="004F2E14" w:rsidRDefault="00275D7B">
      <w:pPr>
        <w:pStyle w:val="ListParagraph"/>
        <w:numPr>
          <w:ilvl w:val="0"/>
          <w:numId w:val="1"/>
        </w:numPr>
        <w:spacing w:after="0" w:line="240" w:lineRule="auto"/>
        <w:rPr>
          <w:rFonts w:ascii="Calibri" w:hAnsi="Calibri" w:cs="Calibri"/>
          <w:color w:val="000000"/>
          <w:shd w:val="clear" w:color="auto" w:fill="FFFFFF"/>
        </w:rPr>
      </w:pPr>
      <w:r>
        <w:rPr>
          <w:rFonts w:ascii="Calibri" w:hAnsi="Calibri" w:cs="Calibri"/>
        </w:rPr>
        <w:t>Take an in</w:t>
      </w:r>
      <w:r>
        <w:rPr>
          <w:rFonts w:ascii="Calibri" w:hAnsi="Calibri" w:cs="Calibri"/>
        </w:rPr>
        <w:t>terest in what your child is doing online and on a regular basis, ask your child to show you what they are accessing.</w:t>
      </w:r>
    </w:p>
    <w:p w14:paraId="3C6604FB" w14:textId="77777777" w:rsidR="004F2E14" w:rsidRDefault="00275D7B">
      <w:pPr>
        <w:pStyle w:val="ListParagraph"/>
        <w:numPr>
          <w:ilvl w:val="0"/>
          <w:numId w:val="1"/>
        </w:numPr>
        <w:spacing w:after="0" w:line="240" w:lineRule="auto"/>
        <w:rPr>
          <w:rFonts w:ascii="Calibri" w:hAnsi="Calibri" w:cs="Calibri"/>
          <w:color w:val="000000"/>
          <w:shd w:val="clear" w:color="auto" w:fill="FFFFFF"/>
        </w:rPr>
      </w:pPr>
      <w:r>
        <w:rPr>
          <w:rFonts w:ascii="Calibri" w:hAnsi="Calibri" w:cs="Calibri"/>
          <w:noProof/>
        </w:rPr>
        <w:drawing>
          <wp:anchor distT="0" distB="0" distL="114300" distR="114300" simplePos="0" relativeHeight="251770368" behindDoc="0" locked="0" layoutInCell="1" allowOverlap="1" wp14:anchorId="30F03E6B" wp14:editId="0B976DBC">
            <wp:simplePos x="0" y="0"/>
            <wp:positionH relativeFrom="column">
              <wp:posOffset>-2399665</wp:posOffset>
            </wp:positionH>
            <wp:positionV relativeFrom="paragraph">
              <wp:posOffset>159385</wp:posOffset>
            </wp:positionV>
            <wp:extent cx="2085975" cy="208597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85975"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rPr>
        <w:t>Ensure your child knows how to use any reporting/blocking tools on the app that they are using and as always please ensure that your chil</w:t>
      </w:r>
      <w:r>
        <w:rPr>
          <w:rFonts w:ascii="Calibri" w:hAnsi="Calibri" w:cs="Calibri"/>
        </w:rPr>
        <w:t>d knows to talk to a trusted adult if they see anything that concerns them online.</w:t>
      </w:r>
    </w:p>
    <w:p w14:paraId="30D9D957" w14:textId="77777777" w:rsidR="004F2E14" w:rsidRDefault="004F2E14">
      <w:pPr>
        <w:pStyle w:val="ListParagraph"/>
        <w:spacing w:after="0" w:line="240" w:lineRule="auto"/>
        <w:rPr>
          <w:rFonts w:ascii="Calibri" w:hAnsi="Calibri" w:cs="Calibri"/>
          <w:color w:val="000000"/>
          <w:sz w:val="18"/>
          <w:szCs w:val="18"/>
          <w:shd w:val="clear" w:color="auto" w:fill="FFFFFF"/>
        </w:rPr>
      </w:pPr>
    </w:p>
    <w:p w14:paraId="3073B560" w14:textId="77777777" w:rsidR="004F2E14" w:rsidRDefault="00275D7B">
      <w:pPr>
        <w:rPr>
          <w:rFonts w:ascii="Calibri" w:hAnsi="Calibri" w:cs="Calibri"/>
          <w:b/>
          <w:bCs/>
          <w:color w:val="FF0066"/>
        </w:rPr>
      </w:pPr>
      <w:r>
        <w:rPr>
          <w:rFonts w:ascii="Calibri" w:hAnsi="Calibri" w:cs="Calibri"/>
          <w:b/>
          <w:bCs/>
          <w:color w:val="FF0066"/>
        </w:rPr>
        <w:t>Further information</w:t>
      </w:r>
    </w:p>
    <w:p w14:paraId="6201E463" w14:textId="77777777" w:rsidR="004F2E14" w:rsidRDefault="00275D7B">
      <w:pPr>
        <w:pStyle w:val="ListParagraph"/>
        <w:numPr>
          <w:ilvl w:val="0"/>
          <w:numId w:val="2"/>
        </w:numPr>
        <w:spacing w:after="0" w:line="240" w:lineRule="auto"/>
        <w:ind w:left="714" w:hanging="357"/>
        <w:rPr>
          <w:rFonts w:ascii="Calibri" w:hAnsi="Calibri" w:cs="Calibri"/>
          <w:color w:val="000000"/>
          <w:shd w:val="clear" w:color="auto" w:fill="FFFFFF"/>
        </w:rPr>
      </w:pPr>
      <w:hyperlink r:id="rId21">
        <w:r>
          <w:rPr>
            <w:rStyle w:val="Hyperlink"/>
            <w:rFonts w:ascii="Calibri" w:hAnsi="Calibri" w:cs="Calibri"/>
            <w:shd w:val="clear" w:color="auto" w:fill="FFFFFF"/>
          </w:rPr>
          <w:t>https://www.childnet.com/help-and-advice/livestreaming-parents/</w:t>
        </w:r>
      </w:hyperlink>
      <w:r>
        <w:rPr>
          <w:rFonts w:ascii="Calibri" w:hAnsi="Calibri" w:cs="Calibri"/>
          <w:color w:val="000000"/>
          <w:shd w:val="clear" w:color="auto" w:fill="FFFFFF"/>
        </w:rPr>
        <w:t xml:space="preserve"> </w:t>
      </w:r>
    </w:p>
    <w:p w14:paraId="7DA392DC" w14:textId="77777777" w:rsidR="004F2E14" w:rsidRDefault="00275D7B">
      <w:pPr>
        <w:pStyle w:val="ListParagraph"/>
        <w:numPr>
          <w:ilvl w:val="0"/>
          <w:numId w:val="2"/>
        </w:numPr>
        <w:shd w:val="clear" w:color="auto" w:fill="FFFFFF"/>
        <w:spacing w:after="0" w:line="240" w:lineRule="auto"/>
        <w:ind w:left="714" w:hanging="357"/>
        <w:rPr>
          <w:rFonts w:ascii="Calibri" w:hAnsi="Calibri" w:cs="Calibri"/>
        </w:rPr>
      </w:pPr>
      <w:r>
        <w:rPr>
          <w:noProof/>
        </w:rPr>
        <mc:AlternateContent>
          <mc:Choice Requires="wps">
            <w:drawing>
              <wp:anchor distT="0" distB="0" distL="114300" distR="114300" simplePos="0" relativeHeight="251692544" behindDoc="0" locked="0" layoutInCell="1" allowOverlap="1" wp14:anchorId="4B597720" wp14:editId="423BD872">
                <wp:simplePos x="0" y="0"/>
                <wp:positionH relativeFrom="column">
                  <wp:posOffset>222250</wp:posOffset>
                </wp:positionH>
                <wp:positionV relativeFrom="paragraph">
                  <wp:posOffset>630555</wp:posOffset>
                </wp:positionV>
                <wp:extent cx="3905250" cy="342900"/>
                <wp:effectExtent l="0" t="0" r="0" b="3810"/>
                <wp:wrapNone/>
                <wp:docPr id="7"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8495255" w14:textId="77777777" w:rsidR="004F2E14" w:rsidRDefault="00275D7B">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w:t>
                            </w:r>
                            <w:r>
                              <w:rPr>
                                <w:rFonts w:ascii="Calibri" w:hAnsi="Calibri" w:cs="AvenirNext-Italic"/>
                                <w:sz w:val="20"/>
                                <w:szCs w:val="20"/>
                              </w:rPr>
                              <w:t xml:space="preserve"> into. Current as of the date released 1.10.23.</w:t>
                            </w:r>
                          </w:p>
                          <w:p w14:paraId="4FE83A21" w14:textId="77777777" w:rsidR="004F2E14" w:rsidRDefault="004F2E14">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B597720" id="Text Box 9" o:spid="_x0000_s1030" type="#_x0000_t202" style="position:absolute;left:0;text-align:left;margin-left:17.5pt;margin-top:49.65pt;width:307.5pt;height:27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" filled="f" stroked="f" strokeweight=".5pt">
                <v:textbox style="mso-fit-shape-to-text:t" inset="0,0,0,0">
                  <w:txbxContent>
                    <w:p w14:paraId="18495255" w14:textId="77777777" w:rsidR="004F2E14" w:rsidRDefault="00275D7B">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w:t>
                      </w:r>
                      <w:r>
                        <w:rPr>
                          <w:rFonts w:ascii="Calibri" w:hAnsi="Calibri" w:cs="AvenirNext-Italic"/>
                          <w:sz w:val="20"/>
                          <w:szCs w:val="20"/>
                        </w:rPr>
                        <w:t xml:space="preserve"> into. Current as of the date released 1.10.23.</w:t>
                      </w:r>
                    </w:p>
                    <w:p w14:paraId="4FE83A21" w14:textId="77777777" w:rsidR="004F2E14" w:rsidRDefault="004F2E14">
                      <w:pPr>
                        <w:jc w:val="center"/>
                      </w:pPr>
                    </w:p>
                  </w:txbxContent>
                </v:textbox>
              </v:shape>
            </w:pict>
          </mc:Fallback>
        </mc:AlternateContent>
      </w:r>
      <w:hyperlink r:id="rId22">
        <w:r>
          <w:rPr>
            <w:rStyle w:val="Hyperlink"/>
            <w:rFonts w:ascii="Calibri" w:hAnsi="Calibri" w:cs="Calibri"/>
            <w:shd w:val="clear" w:color="auto" w:fill="FFFFFF"/>
          </w:rPr>
          <w:t>https://www.thinkuknow.co.uk/parents/articles/what-is-live-streaming/</w:t>
        </w:r>
      </w:hyperlink>
      <w:r>
        <w:rPr>
          <w:rFonts w:ascii="Calibri" w:hAnsi="Calibri" w:cs="Calibri"/>
          <w:color w:val="000000"/>
          <w:shd w:val="clear" w:color="auto" w:fill="FFFFFF"/>
        </w:rPr>
        <w:t xml:space="preserve"> </w:t>
      </w:r>
    </w:p>
    <w:p w14:paraId="07460D84" w14:textId="77777777" w:rsidR="004F2E14" w:rsidRDefault="00275D7B">
      <w:pPr>
        <w:rPr>
          <w:rFonts w:ascii="Calibri" w:eastAsia="Times New Roman" w:hAnsi="Calibri"/>
          <w:b/>
          <w:bCs/>
          <w:color w:val="254062"/>
        </w:rPr>
      </w:pPr>
      <w:r>
        <w:rPr>
          <w:rFonts w:ascii="Calibri" w:eastAsia="Times New Roman" w:hAnsi="Calibri"/>
          <w:b/>
          <w:bCs/>
          <w:noProof/>
          <w:color w:val="254062"/>
          <w:sz w:val="56"/>
          <w:szCs w:val="56"/>
          <w:lang w:val="en-GB" w:eastAsia="en-GB"/>
        </w:rPr>
        <w:lastRenderedPageBreak/>
        <mc:AlternateContent>
          <mc:Choice Requires="wps">
            <w:drawing>
              <wp:anchor distT="0" distB="0" distL="114300" distR="114300" simplePos="0" relativeHeight="251725312" behindDoc="0" locked="0" layoutInCell="1" allowOverlap="1" wp14:anchorId="0CEB74BE" wp14:editId="3FEA6302">
                <wp:simplePos x="0" y="0"/>
                <wp:positionH relativeFrom="column">
                  <wp:posOffset>914400</wp:posOffset>
                </wp:positionH>
                <wp:positionV relativeFrom="paragraph">
                  <wp:posOffset>-428625</wp:posOffset>
                </wp:positionV>
                <wp:extent cx="3619500" cy="628650"/>
                <wp:effectExtent l="0" t="0" r="0" b="0"/>
                <wp:wrapNone/>
                <wp:docPr id="8" name="Text Box 1970824205"/>
                <wp:cNvGraphicFramePr/>
                <a:graphic xmlns:a="http://schemas.openxmlformats.org/drawingml/2006/main">
                  <a:graphicData uri="http://schemas.microsoft.com/office/word/2010/wordprocessingShape">
                    <wps:wsp>
                      <wps:cNvSpPr txBox="1"/>
                      <wps:spPr>
                        <a:xfrm>
                          <a:off x="0" y="0"/>
                          <a:ext cx="361950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C514FA8" w14:textId="77777777" w:rsidR="004F2E14" w:rsidRDefault="004F2E14">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B74BE" id="Text Box 1970824205" o:spid="_x0000_s1031" type="#_x0000_t15" style="position:absolute;margin-left:1in;margin-top:-33.75pt;width:285pt;height:49.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" adj="21600" fillcolor="#b0c7e2" stroked="f" strokeweight="2pt">
                <v:stroke joinstyle="round"/>
                <v:textbox inset="0,0,0,0">
                  <w:txbxContent>
                    <w:p w14:paraId="0C514FA8" w14:textId="77777777" w:rsidR="004F2E14" w:rsidRDefault="004F2E14">
                      <w:pPr>
                        <w:jc w:val="center"/>
                        <w:rPr>
                          <w:rFonts w:ascii="Ink Free" w:hAnsi="Ink Free"/>
                          <w:b/>
                          <w:bCs/>
                          <w:sz w:val="60"/>
                          <w:szCs w:val="60"/>
                        </w:rPr>
                      </w:pPr>
                    </w:p>
                  </w:txbxContent>
                </v:textbox>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27008" behindDoc="0" locked="0" layoutInCell="1" allowOverlap="1" wp14:anchorId="1DE5103B" wp14:editId="77AC6C5D">
                <wp:simplePos x="0" y="0"/>
                <wp:positionH relativeFrom="column">
                  <wp:posOffset>4629150</wp:posOffset>
                </wp:positionH>
                <wp:positionV relativeFrom="paragraph">
                  <wp:posOffset>-381000</wp:posOffset>
                </wp:positionV>
                <wp:extent cx="2077720" cy="3086100"/>
                <wp:effectExtent l="0" t="0" r="0" b="0"/>
                <wp:wrapNone/>
                <wp:docPr id="9" name="Text Box 11"/>
                <wp:cNvGraphicFramePr/>
                <a:graphic xmlns:a="http://schemas.openxmlformats.org/drawingml/2006/main">
                  <a:graphicData uri="http://schemas.microsoft.com/office/word/2010/wordprocessingShape">
                    <wps:wsp>
                      <wps:cNvSpPr txBox="1"/>
                      <wps:spPr>
                        <a:xfrm>
                          <a:off x="0" y="0"/>
                          <a:ext cx="2077720" cy="30861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96409E2" w14:textId="77777777" w:rsidR="004F2E14" w:rsidRDefault="00275D7B">
                            <w:pPr>
                              <w:rPr>
                                <w:rFonts w:ascii="Calibri" w:hAnsi="Calibri" w:cs="Calibri"/>
                                <w:b/>
                                <w:bCs/>
                                <w:color w:val="FFFFFF"/>
                                <w:sz w:val="36"/>
                                <w:szCs w:val="36"/>
                              </w:rPr>
                            </w:pPr>
                            <w:r>
                              <w:rPr>
                                <w:rFonts w:ascii="Calibri" w:hAnsi="Calibri" w:cs="Calibri"/>
                                <w:b/>
                                <w:bCs/>
                                <w:color w:val="FFFFFF"/>
                                <w:sz w:val="36"/>
                                <w:szCs w:val="36"/>
                              </w:rPr>
                              <w:t>Skill-building app suggestions from Internet Matters</w:t>
                            </w:r>
                          </w:p>
                          <w:p w14:paraId="4DDC0688" w14:textId="77777777" w:rsidR="004F2E14" w:rsidRDefault="004F2E14">
                            <w:pPr>
                              <w:rPr>
                                <w:rFonts w:ascii="Calibri" w:hAnsi="Calibri" w:cs="Calibri"/>
                                <w:color w:val="FFFFFF"/>
                                <w:sz w:val="22"/>
                                <w:szCs w:val="22"/>
                              </w:rPr>
                            </w:pPr>
                          </w:p>
                          <w:p w14:paraId="0CF36AAC" w14:textId="77777777" w:rsidR="004F2E14" w:rsidRDefault="00275D7B">
                            <w:pPr>
                              <w:rPr>
                                <w:rFonts w:ascii="Calibri" w:hAnsi="Calibri" w:cs="Calibri"/>
                                <w:color w:val="FFFFFF"/>
                                <w:sz w:val="22"/>
                                <w:szCs w:val="22"/>
                              </w:rPr>
                            </w:pPr>
                            <w:r>
                              <w:rPr>
                                <w:rFonts w:ascii="Calibri" w:hAnsi="Calibri" w:cs="Calibri"/>
                                <w:color w:val="FFFFFF"/>
                                <w:sz w:val="22"/>
                                <w:szCs w:val="22"/>
                              </w:rPr>
                              <w:t xml:space="preserve">Internet Matters have curated a list of apps that will help your child to develop skills and new interests in different areas, for example Game Builder Garage (7+), which helps children to create </w:t>
                            </w:r>
                            <w:r>
                              <w:rPr>
                                <w:rFonts w:ascii="Calibri" w:hAnsi="Calibri" w:cs="Calibri"/>
                                <w:color w:val="FFFFFF"/>
                                <w:sz w:val="22"/>
                                <w:szCs w:val="22"/>
                              </w:rPr>
                              <w:t>their own games and Tayasui Sketches to develop art skills. You can find the full list here:</w:t>
                            </w:r>
                          </w:p>
                          <w:p w14:paraId="71500519" w14:textId="77777777" w:rsidR="004F2E14" w:rsidRDefault="004F2E14">
                            <w:pPr>
                              <w:rPr>
                                <w:rFonts w:ascii="Calibri" w:hAnsi="Calibri" w:cs="Calibri"/>
                                <w:color w:val="FFFFFF"/>
                                <w:sz w:val="22"/>
                                <w:szCs w:val="22"/>
                              </w:rPr>
                            </w:pPr>
                          </w:p>
                          <w:p w14:paraId="25E08E43" w14:textId="77777777" w:rsidR="004F2E14" w:rsidRDefault="00275D7B">
                            <w:pPr>
                              <w:rPr>
                                <w:rFonts w:ascii="Calibri" w:hAnsi="Calibri" w:cs="Calibri"/>
                                <w:color w:val="FFFFFF"/>
                                <w:sz w:val="22"/>
                                <w:szCs w:val="22"/>
                              </w:rPr>
                            </w:pPr>
                            <w:hyperlink r:id="rId23">
                              <w:r>
                                <w:rPr>
                                  <w:rStyle w:val="Hyperlink"/>
                                  <w:rFonts w:ascii="Calibri" w:hAnsi="Calibri" w:cs="Calibri"/>
                                  <w:color w:val="FFFFFF"/>
                                  <w:sz w:val="22"/>
                                  <w:szCs w:val="22"/>
                                </w:rPr>
                                <w:t>https://www.internetmatters.org/resources/skill-building-apps-guide</w:t>
                              </w:r>
                              <w:r>
                                <w:rPr>
                                  <w:rStyle w:val="Hyperlink"/>
                                  <w:rFonts w:ascii="Calibri" w:hAnsi="Calibri" w:cs="Calibri"/>
                                  <w:color w:val="FFFFFF"/>
                                  <w:sz w:val="22"/>
                                  <w:szCs w:val="22"/>
                                </w:rPr>
                                <w:t>-for-kids/</w:t>
                              </w:r>
                            </w:hyperlink>
                          </w:p>
                          <w:p w14:paraId="32BE75AF" w14:textId="77777777" w:rsidR="004F2E14" w:rsidRDefault="004F2E14">
                            <w:pPr>
                              <w:rPr>
                                <w:rFonts w:ascii="Calibri" w:hAnsi="Calibri" w:cs="Calibri"/>
                                <w:color w:val="FFFFFF"/>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5103B" id="Text Box 11" o:spid="_x0000_s1032" type="#_x0000_t202" style="position:absolute;margin-left:364.5pt;margin-top:-30pt;width:163.6pt;height:243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" filled="f" stroked="f" strokeweight=".5pt">
                <v:textbox inset="0,0,0,0">
                  <w:txbxContent>
                    <w:p w14:paraId="396409E2" w14:textId="77777777" w:rsidR="004F2E14" w:rsidRDefault="00275D7B">
                      <w:pPr>
                        <w:rPr>
                          <w:rFonts w:ascii="Calibri" w:hAnsi="Calibri" w:cs="Calibri"/>
                          <w:b/>
                          <w:bCs/>
                          <w:color w:val="FFFFFF"/>
                          <w:sz w:val="36"/>
                          <w:szCs w:val="36"/>
                        </w:rPr>
                      </w:pPr>
                      <w:r>
                        <w:rPr>
                          <w:rFonts w:ascii="Calibri" w:hAnsi="Calibri" w:cs="Calibri"/>
                          <w:b/>
                          <w:bCs/>
                          <w:color w:val="FFFFFF"/>
                          <w:sz w:val="36"/>
                          <w:szCs w:val="36"/>
                        </w:rPr>
                        <w:t>Skill-building app suggestions from Internet Matters</w:t>
                      </w:r>
                    </w:p>
                    <w:p w14:paraId="4DDC0688" w14:textId="77777777" w:rsidR="004F2E14" w:rsidRDefault="004F2E14">
                      <w:pPr>
                        <w:rPr>
                          <w:rFonts w:ascii="Calibri" w:hAnsi="Calibri" w:cs="Calibri"/>
                          <w:color w:val="FFFFFF"/>
                          <w:sz w:val="22"/>
                          <w:szCs w:val="22"/>
                        </w:rPr>
                      </w:pPr>
                    </w:p>
                    <w:p w14:paraId="0CF36AAC" w14:textId="77777777" w:rsidR="004F2E14" w:rsidRDefault="00275D7B">
                      <w:pPr>
                        <w:rPr>
                          <w:rFonts w:ascii="Calibri" w:hAnsi="Calibri" w:cs="Calibri"/>
                          <w:color w:val="FFFFFF"/>
                          <w:sz w:val="22"/>
                          <w:szCs w:val="22"/>
                        </w:rPr>
                      </w:pPr>
                      <w:r>
                        <w:rPr>
                          <w:rFonts w:ascii="Calibri" w:hAnsi="Calibri" w:cs="Calibri"/>
                          <w:color w:val="FFFFFF"/>
                          <w:sz w:val="22"/>
                          <w:szCs w:val="22"/>
                        </w:rPr>
                        <w:t xml:space="preserve">Internet Matters have curated a list of apps that will help your child to develop skills and new interests in different areas, for example Game Builder Garage (7+), which helps children to create </w:t>
                      </w:r>
                      <w:r>
                        <w:rPr>
                          <w:rFonts w:ascii="Calibri" w:hAnsi="Calibri" w:cs="Calibri"/>
                          <w:color w:val="FFFFFF"/>
                          <w:sz w:val="22"/>
                          <w:szCs w:val="22"/>
                        </w:rPr>
                        <w:t>their own games and Tayasui Sketches to develop art skills. You can find the full list here:</w:t>
                      </w:r>
                    </w:p>
                    <w:p w14:paraId="71500519" w14:textId="77777777" w:rsidR="004F2E14" w:rsidRDefault="004F2E14">
                      <w:pPr>
                        <w:rPr>
                          <w:rFonts w:ascii="Calibri" w:hAnsi="Calibri" w:cs="Calibri"/>
                          <w:color w:val="FFFFFF"/>
                          <w:sz w:val="22"/>
                          <w:szCs w:val="22"/>
                        </w:rPr>
                      </w:pPr>
                    </w:p>
                    <w:p w14:paraId="25E08E43" w14:textId="77777777" w:rsidR="004F2E14" w:rsidRDefault="00275D7B">
                      <w:pPr>
                        <w:rPr>
                          <w:rFonts w:ascii="Calibri" w:hAnsi="Calibri" w:cs="Calibri"/>
                          <w:color w:val="FFFFFF"/>
                          <w:sz w:val="22"/>
                          <w:szCs w:val="22"/>
                        </w:rPr>
                      </w:pPr>
                      <w:hyperlink r:id="rId24">
                        <w:r>
                          <w:rPr>
                            <w:rStyle w:val="Hyperlink"/>
                            <w:rFonts w:ascii="Calibri" w:hAnsi="Calibri" w:cs="Calibri"/>
                            <w:color w:val="FFFFFF"/>
                            <w:sz w:val="22"/>
                            <w:szCs w:val="22"/>
                          </w:rPr>
                          <w:t>https://www.internetmatters.org/resources/skill-building-apps-guide</w:t>
                        </w:r>
                        <w:r>
                          <w:rPr>
                            <w:rStyle w:val="Hyperlink"/>
                            <w:rFonts w:ascii="Calibri" w:hAnsi="Calibri" w:cs="Calibri"/>
                            <w:color w:val="FFFFFF"/>
                            <w:sz w:val="22"/>
                            <w:szCs w:val="22"/>
                          </w:rPr>
                          <w:t>-for-kids/</w:t>
                        </w:r>
                      </w:hyperlink>
                    </w:p>
                    <w:p w14:paraId="32BE75AF" w14:textId="77777777" w:rsidR="004F2E14" w:rsidRDefault="004F2E14">
                      <w:pPr>
                        <w:rPr>
                          <w:rFonts w:ascii="Calibri" w:hAnsi="Calibri" w:cs="Calibri"/>
                          <w:color w:val="FFFFFF"/>
                        </w:rPr>
                      </w:pPr>
                    </w:p>
                  </w:txbxContent>
                </v:textbox>
              </v:shape>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33152" behindDoc="1" locked="0" layoutInCell="1" allowOverlap="1" wp14:anchorId="2CC6302F" wp14:editId="4A33536A">
                <wp:simplePos x="0" y="0"/>
                <wp:positionH relativeFrom="column">
                  <wp:posOffset>4533900</wp:posOffset>
                </wp:positionH>
                <wp:positionV relativeFrom="paragraph">
                  <wp:posOffset>-914400</wp:posOffset>
                </wp:positionV>
                <wp:extent cx="2324100" cy="3764280"/>
                <wp:effectExtent l="0" t="0" r="0" b="7620"/>
                <wp:wrapTight wrapText="bothSides">
                  <wp:wrapPolygon edited="0">
                    <wp:start x="0" y="0"/>
                    <wp:lineTo x="0" y="21534"/>
                    <wp:lineTo x="21423" y="21534"/>
                    <wp:lineTo x="21423"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2324100" cy="37642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3679F8E" w14:textId="77777777" w:rsidR="004F2E14" w:rsidRDefault="004F2E14">
                            <w:pPr>
                              <w:jc w:val="center"/>
                            </w:pPr>
                          </w:p>
                          <w:p w14:paraId="3960C255" w14:textId="77777777" w:rsidR="004F2E14" w:rsidRDefault="004F2E14">
                            <w:pPr>
                              <w:jc w:val="center"/>
                            </w:pPr>
                          </w:p>
                          <w:p w14:paraId="500C161D" w14:textId="77777777" w:rsidR="004F2E14" w:rsidRDefault="004F2E14">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6302F" id="Text Box 10" o:spid="_x0000_s1033" type="#_x0000_t202" style="position:absolute;margin-left:357pt;margin-top:-1in;width:183pt;height:296.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" fillcolor="#396499" stroked="f" strokeweight="2pt">
                <v:stroke joinstyle="round"/>
                <v:textbox inset="0,0,0,0">
                  <w:txbxContent>
                    <w:p w14:paraId="03679F8E" w14:textId="77777777" w:rsidR="004F2E14" w:rsidRDefault="004F2E14">
                      <w:pPr>
                        <w:jc w:val="center"/>
                      </w:pPr>
                    </w:p>
                    <w:p w14:paraId="3960C255" w14:textId="77777777" w:rsidR="004F2E14" w:rsidRDefault="004F2E14">
                      <w:pPr>
                        <w:jc w:val="center"/>
                      </w:pPr>
                    </w:p>
                    <w:p w14:paraId="500C161D" w14:textId="77777777" w:rsidR="004F2E14" w:rsidRDefault="004F2E14">
                      <w:pPr>
                        <w:jc w:val="center"/>
                      </w:pPr>
                    </w:p>
                  </w:txbxContent>
                </v:textbox>
                <w10:wrap type="tight"/>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756032" behindDoc="0" locked="0" layoutInCell="1" allowOverlap="1" wp14:anchorId="2E13E945" wp14:editId="4CE8B4C9">
                <wp:simplePos x="0" y="0"/>
                <wp:positionH relativeFrom="column">
                  <wp:posOffset>-685800</wp:posOffset>
                </wp:positionH>
                <wp:positionV relativeFrom="paragraph">
                  <wp:posOffset>-426720</wp:posOffset>
                </wp:positionV>
                <wp:extent cx="4762500" cy="628650"/>
                <wp:effectExtent l="0" t="0" r="0" b="0"/>
                <wp:wrapNone/>
                <wp:docPr id="11" name="Text Box 15836938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CBB4D79" w14:textId="77777777" w:rsidR="004F2E14" w:rsidRDefault="00275D7B">
                            <w:pPr>
                              <w:jc w:val="center"/>
                              <w:rPr>
                                <w:rFonts w:ascii="Ink Free" w:hAnsi="Ink Free"/>
                                <w:b/>
                                <w:bCs/>
                                <w:color w:val="FFFFFF"/>
                                <w:sz w:val="64"/>
                                <w:szCs w:val="64"/>
                              </w:rPr>
                            </w:pPr>
                            <w:r>
                              <w:rPr>
                                <w:rFonts w:ascii="Ink Free" w:hAnsi="Ink Free"/>
                                <w:b/>
                                <w:bCs/>
                                <w:color w:val="FFFFFF"/>
                                <w:sz w:val="64"/>
                                <w:szCs w:val="64"/>
                              </w:rPr>
                              <w:t>Playing games online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3E945" id="Text Box 158369382" o:spid="_x0000_s1034" type="#_x0000_t15" style="position:absolute;margin-left:-54pt;margin-top:-33.6pt;width:375pt;height:49.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" adj="20174" fillcolor="#00b0f0" stroked="f" strokeweight="2pt">
                <v:stroke joinstyle="round"/>
                <v:textbox inset="0,0,0,0">
                  <w:txbxContent>
                    <w:p w14:paraId="2CBB4D79" w14:textId="77777777" w:rsidR="004F2E14" w:rsidRDefault="00275D7B">
                      <w:pPr>
                        <w:jc w:val="center"/>
                        <w:rPr>
                          <w:rFonts w:ascii="Ink Free" w:hAnsi="Ink Free"/>
                          <w:b/>
                          <w:bCs/>
                          <w:color w:val="FFFFFF"/>
                          <w:sz w:val="64"/>
                          <w:szCs w:val="64"/>
                        </w:rPr>
                      </w:pPr>
                      <w:r>
                        <w:rPr>
                          <w:rFonts w:ascii="Ink Free" w:hAnsi="Ink Free"/>
                          <w:b/>
                          <w:bCs/>
                          <w:color w:val="FFFFFF"/>
                          <w:sz w:val="64"/>
                          <w:szCs w:val="64"/>
                        </w:rPr>
                        <w:t>Playing games online</w:t>
                      </w:r>
                    </w:p>
                  </w:txbxContent>
                </v:textbox>
              </v:shape>
            </w:pict>
          </mc:Fallback>
        </mc:AlternateContent>
      </w:r>
    </w:p>
    <w:p w14:paraId="258143B7" w14:textId="77777777" w:rsidR="004F2E14" w:rsidRDefault="004F2E14">
      <w:pPr>
        <w:rPr>
          <w:rFonts w:ascii="Calibri" w:hAnsi="Calibri" w:cs="Calibri"/>
          <w:sz w:val="14"/>
          <w:szCs w:val="14"/>
        </w:rPr>
      </w:pPr>
    </w:p>
    <w:p w14:paraId="6B0F973F" w14:textId="77777777" w:rsidR="004F2E14" w:rsidRDefault="00275D7B">
      <w:pPr>
        <w:rPr>
          <w:rFonts w:ascii="Calibri" w:hAnsi="Calibri"/>
          <w:sz w:val="22"/>
          <w:szCs w:val="22"/>
        </w:rPr>
      </w:pPr>
      <w:r>
        <w:rPr>
          <w:rFonts w:ascii="Calibri" w:hAnsi="Calibri" w:cs="Calibri"/>
          <w:b/>
          <w:bCs/>
          <w:noProof/>
          <w:color w:val="FF0066"/>
        </w:rPr>
        <w:drawing>
          <wp:anchor distT="0" distB="0" distL="114300" distR="114300" simplePos="0" relativeHeight="251769344" behindDoc="0" locked="0" layoutInCell="1" allowOverlap="1" wp14:anchorId="166C701E" wp14:editId="5915F45B">
            <wp:simplePos x="0" y="0"/>
            <wp:positionH relativeFrom="column">
              <wp:posOffset>1600200</wp:posOffset>
            </wp:positionH>
            <wp:positionV relativeFrom="paragraph">
              <wp:posOffset>46990</wp:posOffset>
            </wp:positionV>
            <wp:extent cx="2764790" cy="1844040"/>
            <wp:effectExtent l="0" t="0" r="0" b="3810"/>
            <wp:wrapSquare wrapText="bothSides"/>
            <wp:docPr id="12" name="Picture 2" descr="A cartoon of a child and child playing video g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5">
                      <a:extLst>
                        <a:ext uri="{28A0092B-C50C-407E-A947-70E740481C1C}">
                          <a14:useLocalDpi xmlns:a14="http://schemas.microsoft.com/office/drawing/2010/main" val="0"/>
                        </a:ext>
                      </a:extLst>
                    </a:blip>
                    <a:stretch>
                      <a:fillRect/>
                    </a:stretch>
                  </pic:blipFill>
                  <pic:spPr>
                    <a:xfrm>
                      <a:off x="0" y="0"/>
                      <a:ext cx="2764790" cy="1844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sz w:val="22"/>
          <w:szCs w:val="22"/>
        </w:rPr>
        <w:t xml:space="preserve">Does your child play games online? We have outlined some points that you may wish to consider to try and create a safer experience for your child. </w:t>
      </w:r>
    </w:p>
    <w:p w14:paraId="502A4EF0" w14:textId="77777777" w:rsidR="004F2E14" w:rsidRDefault="00275D7B">
      <w:pPr>
        <w:rPr>
          <w:rFonts w:ascii="Calibri" w:hAnsi="Calibri"/>
          <w:sz w:val="18"/>
          <w:szCs w:val="18"/>
        </w:rPr>
      </w:pPr>
      <w:r>
        <w:rPr>
          <w:rFonts w:ascii="Calibri" w:hAnsi="Calibri"/>
          <w:sz w:val="18"/>
          <w:szCs w:val="18"/>
        </w:rPr>
        <w:t xml:space="preserve"> </w:t>
      </w:r>
    </w:p>
    <w:p w14:paraId="02231B31" w14:textId="77777777" w:rsidR="004F2E14" w:rsidRDefault="00275D7B">
      <w:pPr>
        <w:rPr>
          <w:rFonts w:ascii="Calibri" w:hAnsi="Calibri"/>
          <w:sz w:val="22"/>
          <w:szCs w:val="22"/>
        </w:rPr>
      </w:pPr>
      <w:r>
        <w:rPr>
          <w:rFonts w:ascii="Calibri" w:hAnsi="Calibri" w:cs="Calibri"/>
          <w:b/>
          <w:bCs/>
          <w:color w:val="FF0066"/>
        </w:rPr>
        <w:t>Have you set up parental controls?</w:t>
      </w:r>
    </w:p>
    <w:p w14:paraId="17D6DDA7" w14:textId="77777777" w:rsidR="004F2E14" w:rsidRDefault="00275D7B">
      <w:pPr>
        <w:rPr>
          <w:rFonts w:ascii="Calibri" w:hAnsi="Calibri"/>
          <w:sz w:val="22"/>
          <w:szCs w:val="22"/>
        </w:rPr>
      </w:pPr>
      <w:r>
        <w:rPr>
          <w:noProof/>
        </w:rPr>
        <mc:AlternateContent>
          <mc:Choice Requires="wps">
            <w:drawing>
              <wp:anchor distT="0" distB="0" distL="114300" distR="114300" simplePos="0" relativeHeight="251662336" behindDoc="1" locked="0" layoutInCell="1" allowOverlap="1" wp14:anchorId="3A4C2F82" wp14:editId="17C77003">
                <wp:simplePos x="0" y="0"/>
                <wp:positionH relativeFrom="column">
                  <wp:posOffset>4533900</wp:posOffset>
                </wp:positionH>
                <wp:positionV relativeFrom="paragraph">
                  <wp:posOffset>982345</wp:posOffset>
                </wp:positionV>
                <wp:extent cx="2325370" cy="3352800"/>
                <wp:effectExtent l="0" t="0" r="0" b="0"/>
                <wp:wrapSquare wrapText="bothSides"/>
                <wp:docPr id="14" name="Text Box 22"/>
                <wp:cNvGraphicFramePr/>
                <a:graphic xmlns:a="http://schemas.openxmlformats.org/drawingml/2006/main">
                  <a:graphicData uri="http://schemas.microsoft.com/office/word/2010/wordprocessingShape">
                    <wps:wsp>
                      <wps:cNvSpPr txBox="1"/>
                      <wps:spPr>
                        <a:xfrm>
                          <a:off x="0" y="0"/>
                          <a:ext cx="2325370" cy="33528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5276F5A" w14:textId="77777777" w:rsidR="004F2E14" w:rsidRDefault="004F2E14">
                            <w:pPr>
                              <w:jc w:val="center"/>
                            </w:pPr>
                          </w:p>
                          <w:p w14:paraId="34E7CA81" w14:textId="77777777" w:rsidR="004F2E14" w:rsidRDefault="004F2E14">
                            <w:pPr>
                              <w:jc w:val="center"/>
                            </w:pPr>
                          </w:p>
                          <w:p w14:paraId="3B50858A" w14:textId="77777777" w:rsidR="004F2E14" w:rsidRDefault="004F2E14"/>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C2F82" id="Text Box 22" o:spid="_x0000_s1035" type="#_x0000_t202" style="position:absolute;margin-left:357pt;margin-top:77.35pt;width:183.1pt;height:2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" fillcolor="#89aad3" stroked="f" strokeweight="2pt">
                <v:stroke joinstyle="round"/>
                <v:textbox inset="0,0,0,0">
                  <w:txbxContent>
                    <w:p w14:paraId="65276F5A" w14:textId="77777777" w:rsidR="004F2E14" w:rsidRDefault="004F2E14">
                      <w:pPr>
                        <w:jc w:val="center"/>
                      </w:pPr>
                    </w:p>
                    <w:p w14:paraId="34E7CA81" w14:textId="77777777" w:rsidR="004F2E14" w:rsidRDefault="004F2E14">
                      <w:pPr>
                        <w:jc w:val="center"/>
                      </w:pPr>
                    </w:p>
                    <w:p w14:paraId="3B50858A" w14:textId="77777777" w:rsidR="004F2E14" w:rsidRDefault="004F2E14"/>
                  </w:txbxContent>
                </v:textbox>
                <w10:wrap type="square"/>
              </v:shape>
            </w:pict>
          </mc:Fallback>
        </mc:AlternateContent>
      </w:r>
      <w:r>
        <w:rPr>
          <w:rFonts w:ascii="Calibri" w:hAnsi="Calibri"/>
          <w:sz w:val="22"/>
          <w:szCs w:val="22"/>
        </w:rPr>
        <w:t>As well as setting up appropriate parental controls through the g</w:t>
      </w:r>
      <w:r>
        <w:rPr>
          <w:rFonts w:ascii="Calibri" w:hAnsi="Calibri"/>
          <w:sz w:val="22"/>
          <w:szCs w:val="22"/>
        </w:rPr>
        <w:t>ame’s setting, ensure you have set them up on the console/device your child is playing on. For example, many consoles allow you to restrict the games accessed by age.</w:t>
      </w:r>
    </w:p>
    <w:p w14:paraId="290201A6" w14:textId="77777777" w:rsidR="004F2E14" w:rsidRDefault="00275D7B">
      <w:pPr>
        <w:rPr>
          <w:rFonts w:ascii="Calibri" w:hAnsi="Calibri"/>
          <w:sz w:val="18"/>
          <w:szCs w:val="18"/>
        </w:rPr>
      </w:pPr>
      <w:r>
        <w:rPr>
          <w:noProof/>
        </w:rPr>
        <mc:AlternateContent>
          <mc:Choice Requires="wps">
            <w:drawing>
              <wp:anchor distT="0" distB="0" distL="114300" distR="114300" simplePos="0" relativeHeight="251654144" behindDoc="0" locked="0" layoutInCell="1" allowOverlap="1" wp14:anchorId="5920D823" wp14:editId="5C10A7A1">
                <wp:simplePos x="0" y="0"/>
                <wp:positionH relativeFrom="column">
                  <wp:posOffset>4610100</wp:posOffset>
                </wp:positionH>
                <wp:positionV relativeFrom="paragraph">
                  <wp:posOffset>66040</wp:posOffset>
                </wp:positionV>
                <wp:extent cx="2077085" cy="3139440"/>
                <wp:effectExtent l="0" t="0" r="0" b="3810"/>
                <wp:wrapNone/>
                <wp:docPr id="15" name="Text Box 23"/>
                <wp:cNvGraphicFramePr/>
                <a:graphic xmlns:a="http://schemas.openxmlformats.org/drawingml/2006/main">
                  <a:graphicData uri="http://schemas.microsoft.com/office/word/2010/wordprocessingShape">
                    <wps:wsp>
                      <wps:cNvSpPr txBox="1"/>
                      <wps:spPr>
                        <a:xfrm>
                          <a:off x="0" y="0"/>
                          <a:ext cx="2077085" cy="313944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E3B6C7F" w14:textId="77777777" w:rsidR="004F2E14" w:rsidRDefault="00275D7B">
                            <w:pPr>
                              <w:rPr>
                                <w:rFonts w:ascii="Calibri" w:hAnsi="Calibri" w:cs="Calibri"/>
                                <w:b/>
                                <w:bCs/>
                                <w:sz w:val="36"/>
                                <w:szCs w:val="36"/>
                              </w:rPr>
                            </w:pPr>
                            <w:r>
                              <w:rPr>
                                <w:rFonts w:ascii="Calibri" w:hAnsi="Calibri" w:cs="Calibri"/>
                                <w:b/>
                                <w:bCs/>
                                <w:sz w:val="36"/>
                                <w:szCs w:val="36"/>
                              </w:rPr>
                              <w:t>Scary Teacher 3D</w:t>
                            </w:r>
                          </w:p>
                          <w:p w14:paraId="38BE00E8" w14:textId="77777777" w:rsidR="004F2E14" w:rsidRDefault="004F2E14">
                            <w:pPr>
                              <w:rPr>
                                <w:rFonts w:ascii="Calibri" w:hAnsi="Calibri" w:cs="Calibri"/>
                                <w:b/>
                                <w:bCs/>
                                <w:sz w:val="22"/>
                                <w:szCs w:val="22"/>
                              </w:rPr>
                            </w:pPr>
                          </w:p>
                          <w:p w14:paraId="6C3583AB" w14:textId="77777777" w:rsidR="004F2E14" w:rsidRDefault="00275D7B">
                            <w:pPr>
                              <w:rPr>
                                <w:rFonts w:ascii="Calibri" w:hAnsi="Calibri" w:cs="Calibri"/>
                                <w:sz w:val="22"/>
                                <w:szCs w:val="22"/>
                              </w:rPr>
                            </w:pPr>
                            <w:r>
                              <w:rPr>
                                <w:rFonts w:ascii="Calibri" w:hAnsi="Calibri" w:cs="Calibri"/>
                                <w:sz w:val="22"/>
                                <w:szCs w:val="22"/>
                              </w:rPr>
                              <w:t>Scary Teacher 3D is a game rated as 12+ by the App store (due to Mild Realistic Violence) or as ‘Teen’ on Google Play (due to violence). The game does include in-app purchases as well. Players must scare their teacher by completing different activities. Th</w:t>
                            </w:r>
                            <w:r>
                              <w:rPr>
                                <w:rFonts w:ascii="Calibri" w:hAnsi="Calibri" w:cs="Calibri"/>
                                <w:sz w:val="22"/>
                                <w:szCs w:val="22"/>
                              </w:rPr>
                              <w:t xml:space="preserve">ere are lots of videos of this game on YouTube as well. </w:t>
                            </w:r>
                          </w:p>
                          <w:p w14:paraId="5C092A96" w14:textId="77777777" w:rsidR="004F2E14" w:rsidRDefault="004F2E14">
                            <w:pPr>
                              <w:rPr>
                                <w:rFonts w:ascii="Calibri" w:hAnsi="Calibri" w:cs="Calibri"/>
                                <w:sz w:val="22"/>
                                <w:szCs w:val="22"/>
                              </w:rPr>
                            </w:pPr>
                          </w:p>
                          <w:p w14:paraId="66B392E2" w14:textId="77777777" w:rsidR="004F2E14" w:rsidRDefault="00275D7B">
                            <w:pPr>
                              <w:rPr>
                                <w:rFonts w:ascii="Calibri" w:hAnsi="Calibri" w:cs="Calibri"/>
                                <w:sz w:val="22"/>
                                <w:szCs w:val="22"/>
                              </w:rPr>
                            </w:pPr>
                            <w:r>
                              <w:rPr>
                                <w:rFonts w:ascii="Calibri" w:hAnsi="Calibri" w:cs="Calibri"/>
                                <w:sz w:val="22"/>
                                <w:szCs w:val="22"/>
                              </w:rPr>
                              <w:t>As with all games your child is asking to play, please take note of the age rating and play the game first to see if you think it is appropriate for your child.</w:t>
                            </w:r>
                          </w:p>
                          <w:p w14:paraId="1216D281" w14:textId="77777777" w:rsidR="004F2E14" w:rsidRDefault="004F2E14">
                            <w:pPr>
                              <w:rPr>
                                <w:rFonts w:ascii="Calibri" w:hAnsi="Calibri" w:cs="Calibri"/>
                                <w:sz w:val="22"/>
                                <w:szCs w:val="22"/>
                              </w:rPr>
                            </w:pPr>
                          </w:p>
                          <w:p w14:paraId="10964FA5" w14:textId="77777777" w:rsidR="004F2E14" w:rsidRDefault="004F2E14"/>
                          <w:p w14:paraId="717A29EE" w14:textId="77777777" w:rsidR="004F2E14" w:rsidRDefault="004F2E14">
                            <w:pPr>
                              <w:rPr>
                                <w:rFonts w:ascii="Calibri" w:hAnsi="Calibri" w:cs="Calibri"/>
                                <w:sz w:val="22"/>
                                <w:szCs w:val="22"/>
                              </w:rPr>
                            </w:pPr>
                          </w:p>
                          <w:p w14:paraId="76A78A1E" w14:textId="77777777" w:rsidR="004F2E14" w:rsidRDefault="004F2E14">
                            <w:pPr>
                              <w:rPr>
                                <w:rFonts w:ascii="Calibri" w:hAnsi="Calibri" w:cs="Calibri"/>
                                <w:sz w:val="22"/>
                                <w:szCs w:val="22"/>
                              </w:rPr>
                            </w:pPr>
                          </w:p>
                          <w:p w14:paraId="146A8814" w14:textId="77777777" w:rsidR="004F2E14" w:rsidRDefault="004F2E14">
                            <w:pPr>
                              <w:pStyle w:val="Default"/>
                              <w:rPr>
                                <w:rFonts w:ascii="Calibri" w:hAnsi="Calibri" w:cs="Calibri"/>
                                <w:color w:val="auto"/>
                                <w:sz w:val="20"/>
                                <w:szCs w:val="20"/>
                              </w:rPr>
                            </w:pPr>
                          </w:p>
                          <w:p w14:paraId="55F31F63" w14:textId="77777777" w:rsidR="004F2E14" w:rsidRDefault="004F2E14">
                            <w:pPr>
                              <w:pStyle w:val="Default"/>
                              <w:rPr>
                                <w:rFonts w:ascii="Calibri" w:hAnsi="Calibri" w:cs="Calibri"/>
                                <w:color w:val="auto"/>
                                <w:sz w:val="20"/>
                                <w:szCs w:val="20"/>
                              </w:rPr>
                            </w:pPr>
                          </w:p>
                          <w:p w14:paraId="6B07F4AD" w14:textId="77777777" w:rsidR="004F2E14" w:rsidRDefault="004F2E14">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0D823" id="Text Box 23" o:spid="_x0000_s1036" type="#_x0000_t202" style="position:absolute;margin-left:363pt;margin-top:5.2pt;width:163.55pt;height:24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" filled="f" stroked="f" strokeweight=".5pt">
                <v:textbox inset="0,0,0,0">
                  <w:txbxContent>
                    <w:p w14:paraId="2E3B6C7F" w14:textId="77777777" w:rsidR="004F2E14" w:rsidRDefault="00275D7B">
                      <w:pPr>
                        <w:rPr>
                          <w:rFonts w:ascii="Calibri" w:hAnsi="Calibri" w:cs="Calibri"/>
                          <w:b/>
                          <w:bCs/>
                          <w:sz w:val="36"/>
                          <w:szCs w:val="36"/>
                        </w:rPr>
                      </w:pPr>
                      <w:r>
                        <w:rPr>
                          <w:rFonts w:ascii="Calibri" w:hAnsi="Calibri" w:cs="Calibri"/>
                          <w:b/>
                          <w:bCs/>
                          <w:sz w:val="36"/>
                          <w:szCs w:val="36"/>
                        </w:rPr>
                        <w:t>Scary Teacher 3D</w:t>
                      </w:r>
                    </w:p>
                    <w:p w14:paraId="38BE00E8" w14:textId="77777777" w:rsidR="004F2E14" w:rsidRDefault="004F2E14">
                      <w:pPr>
                        <w:rPr>
                          <w:rFonts w:ascii="Calibri" w:hAnsi="Calibri" w:cs="Calibri"/>
                          <w:b/>
                          <w:bCs/>
                          <w:sz w:val="22"/>
                          <w:szCs w:val="22"/>
                        </w:rPr>
                      </w:pPr>
                    </w:p>
                    <w:p w14:paraId="6C3583AB" w14:textId="77777777" w:rsidR="004F2E14" w:rsidRDefault="00275D7B">
                      <w:pPr>
                        <w:rPr>
                          <w:rFonts w:ascii="Calibri" w:hAnsi="Calibri" w:cs="Calibri"/>
                          <w:sz w:val="22"/>
                          <w:szCs w:val="22"/>
                        </w:rPr>
                      </w:pPr>
                      <w:r>
                        <w:rPr>
                          <w:rFonts w:ascii="Calibri" w:hAnsi="Calibri" w:cs="Calibri"/>
                          <w:sz w:val="22"/>
                          <w:szCs w:val="22"/>
                        </w:rPr>
                        <w:t>Scary Teacher 3D is a game rated as 12+ by the App store (due to Mild Realistic Violence) or as ‘Teen’ on Google Play (due to violence). The game does include in-app purchases as well. Players must scare their teacher by completing different activities. Th</w:t>
                      </w:r>
                      <w:r>
                        <w:rPr>
                          <w:rFonts w:ascii="Calibri" w:hAnsi="Calibri" w:cs="Calibri"/>
                          <w:sz w:val="22"/>
                          <w:szCs w:val="22"/>
                        </w:rPr>
                        <w:t xml:space="preserve">ere are lots of videos of this game on YouTube as well. </w:t>
                      </w:r>
                    </w:p>
                    <w:p w14:paraId="5C092A96" w14:textId="77777777" w:rsidR="004F2E14" w:rsidRDefault="004F2E14">
                      <w:pPr>
                        <w:rPr>
                          <w:rFonts w:ascii="Calibri" w:hAnsi="Calibri" w:cs="Calibri"/>
                          <w:sz w:val="22"/>
                          <w:szCs w:val="22"/>
                        </w:rPr>
                      </w:pPr>
                    </w:p>
                    <w:p w14:paraId="66B392E2" w14:textId="77777777" w:rsidR="004F2E14" w:rsidRDefault="00275D7B">
                      <w:pPr>
                        <w:rPr>
                          <w:rFonts w:ascii="Calibri" w:hAnsi="Calibri" w:cs="Calibri"/>
                          <w:sz w:val="22"/>
                          <w:szCs w:val="22"/>
                        </w:rPr>
                      </w:pPr>
                      <w:r>
                        <w:rPr>
                          <w:rFonts w:ascii="Calibri" w:hAnsi="Calibri" w:cs="Calibri"/>
                          <w:sz w:val="22"/>
                          <w:szCs w:val="22"/>
                        </w:rPr>
                        <w:t>As with all games your child is asking to play, please take note of the age rating and play the game first to see if you think it is appropriate for your child.</w:t>
                      </w:r>
                    </w:p>
                    <w:p w14:paraId="1216D281" w14:textId="77777777" w:rsidR="004F2E14" w:rsidRDefault="004F2E14">
                      <w:pPr>
                        <w:rPr>
                          <w:rFonts w:ascii="Calibri" w:hAnsi="Calibri" w:cs="Calibri"/>
                          <w:sz w:val="22"/>
                          <w:szCs w:val="22"/>
                        </w:rPr>
                      </w:pPr>
                    </w:p>
                    <w:p w14:paraId="10964FA5" w14:textId="77777777" w:rsidR="004F2E14" w:rsidRDefault="004F2E14"/>
                    <w:p w14:paraId="717A29EE" w14:textId="77777777" w:rsidR="004F2E14" w:rsidRDefault="004F2E14">
                      <w:pPr>
                        <w:rPr>
                          <w:rFonts w:ascii="Calibri" w:hAnsi="Calibri" w:cs="Calibri"/>
                          <w:sz w:val="22"/>
                          <w:szCs w:val="22"/>
                        </w:rPr>
                      </w:pPr>
                    </w:p>
                    <w:p w14:paraId="76A78A1E" w14:textId="77777777" w:rsidR="004F2E14" w:rsidRDefault="004F2E14">
                      <w:pPr>
                        <w:rPr>
                          <w:rFonts w:ascii="Calibri" w:hAnsi="Calibri" w:cs="Calibri"/>
                          <w:sz w:val="22"/>
                          <w:szCs w:val="22"/>
                        </w:rPr>
                      </w:pPr>
                    </w:p>
                    <w:p w14:paraId="146A8814" w14:textId="77777777" w:rsidR="004F2E14" w:rsidRDefault="004F2E14">
                      <w:pPr>
                        <w:pStyle w:val="Default"/>
                        <w:rPr>
                          <w:rFonts w:ascii="Calibri" w:hAnsi="Calibri" w:cs="Calibri"/>
                          <w:color w:val="auto"/>
                          <w:sz w:val="20"/>
                          <w:szCs w:val="20"/>
                        </w:rPr>
                      </w:pPr>
                    </w:p>
                    <w:p w14:paraId="55F31F63" w14:textId="77777777" w:rsidR="004F2E14" w:rsidRDefault="004F2E14">
                      <w:pPr>
                        <w:pStyle w:val="Default"/>
                        <w:rPr>
                          <w:rFonts w:ascii="Calibri" w:hAnsi="Calibri" w:cs="Calibri"/>
                          <w:color w:val="auto"/>
                          <w:sz w:val="20"/>
                          <w:szCs w:val="20"/>
                        </w:rPr>
                      </w:pPr>
                    </w:p>
                    <w:p w14:paraId="6B07F4AD" w14:textId="77777777" w:rsidR="004F2E14" w:rsidRDefault="004F2E14">
                      <w:pPr>
                        <w:pStyle w:val="Default"/>
                        <w:rPr>
                          <w:rFonts w:ascii="Calibri" w:hAnsi="Calibri" w:cs="Calibri"/>
                          <w:color w:val="auto"/>
                          <w:sz w:val="20"/>
                          <w:szCs w:val="20"/>
                        </w:rPr>
                      </w:pPr>
                    </w:p>
                  </w:txbxContent>
                </v:textbox>
              </v:shape>
            </w:pict>
          </mc:Fallback>
        </mc:AlternateContent>
      </w:r>
    </w:p>
    <w:p w14:paraId="4D060DB4" w14:textId="77777777" w:rsidR="004F2E14" w:rsidRDefault="00275D7B">
      <w:pPr>
        <w:rPr>
          <w:rFonts w:ascii="Calibri" w:hAnsi="Calibri" w:cs="Calibri"/>
          <w:b/>
          <w:bCs/>
          <w:color w:val="FF0066"/>
        </w:rPr>
      </w:pPr>
      <w:r>
        <w:rPr>
          <w:rFonts w:ascii="Calibri" w:hAnsi="Calibri" w:cs="Calibri"/>
          <w:b/>
          <w:bCs/>
          <w:color w:val="FF0066"/>
        </w:rPr>
        <w:t xml:space="preserve">Chatting to </w:t>
      </w:r>
      <w:r>
        <w:rPr>
          <w:rFonts w:ascii="Calibri" w:hAnsi="Calibri" w:cs="Calibri"/>
          <w:b/>
          <w:bCs/>
          <w:color w:val="FF0066"/>
        </w:rPr>
        <w:t>strangers</w:t>
      </w:r>
    </w:p>
    <w:p w14:paraId="7C488868" w14:textId="77777777" w:rsidR="004F2E14" w:rsidRDefault="00275D7B">
      <w:pPr>
        <w:rPr>
          <w:rFonts w:ascii="Calibri" w:hAnsi="Calibri"/>
          <w:sz w:val="22"/>
          <w:szCs w:val="22"/>
        </w:rPr>
      </w:pPr>
      <w:r>
        <w:rPr>
          <w:rFonts w:ascii="Calibri" w:hAnsi="Calibri"/>
          <w:sz w:val="22"/>
          <w:szCs w:val="22"/>
        </w:rPr>
        <w:t>Some games will allow communication, for example (FIFA and Fortnite). Depending on the game, this may be via the in-game text chat, direct messages or talking through headphones. Some games do offer the ability to switch communication off or rest</w:t>
      </w:r>
      <w:r>
        <w:rPr>
          <w:rFonts w:ascii="Calibri" w:hAnsi="Calibri"/>
          <w:sz w:val="22"/>
          <w:szCs w:val="22"/>
        </w:rPr>
        <w:t>rict bad language so make sure settings appropriate to your child are set up for each of the games they play.</w:t>
      </w:r>
    </w:p>
    <w:p w14:paraId="05A5EBB4" w14:textId="77777777" w:rsidR="004F2E14" w:rsidRDefault="004F2E14">
      <w:pPr>
        <w:rPr>
          <w:rFonts w:ascii="Calibri" w:hAnsi="Calibri"/>
          <w:sz w:val="22"/>
          <w:szCs w:val="22"/>
        </w:rPr>
      </w:pPr>
    </w:p>
    <w:p w14:paraId="49501DD9" w14:textId="77777777" w:rsidR="004F2E14" w:rsidRDefault="00275D7B">
      <w:pPr>
        <w:rPr>
          <w:rFonts w:ascii="Calibri" w:hAnsi="Calibri"/>
          <w:sz w:val="22"/>
          <w:szCs w:val="22"/>
        </w:rPr>
      </w:pPr>
      <w:r>
        <w:rPr>
          <w:rFonts w:ascii="Calibri" w:hAnsi="Calibri"/>
          <w:sz w:val="22"/>
          <w:szCs w:val="22"/>
        </w:rPr>
        <w:t>It can be difficult to moderate online chat so ensure your child knows how to block and report other players who make them feel uncomfortable and</w:t>
      </w:r>
      <w:r>
        <w:rPr>
          <w:rFonts w:ascii="Calibri" w:hAnsi="Calibri"/>
          <w:sz w:val="22"/>
          <w:szCs w:val="22"/>
        </w:rPr>
        <w:t xml:space="preserve"> that they know to talk to you or a trusted adult if they have any concerns. It can also be very easy online for children to behave in a way that they would not if they were face to face with each other.  Talk to your child about how they are speaking to o</w:t>
      </w:r>
      <w:r>
        <w:rPr>
          <w:rFonts w:ascii="Calibri" w:hAnsi="Calibri"/>
          <w:sz w:val="22"/>
          <w:szCs w:val="22"/>
        </w:rPr>
        <w:t xml:space="preserve">thers online and encourage them to talk to people online with respect, like they would if they were face-to-face. </w:t>
      </w:r>
    </w:p>
    <w:p w14:paraId="2195F649" w14:textId="77777777" w:rsidR="004F2E14" w:rsidRDefault="004F2E14">
      <w:pPr>
        <w:rPr>
          <w:rFonts w:ascii="Calibri" w:hAnsi="Calibri"/>
          <w:sz w:val="18"/>
          <w:szCs w:val="18"/>
        </w:rPr>
      </w:pPr>
    </w:p>
    <w:p w14:paraId="111609F1" w14:textId="77777777" w:rsidR="004F2E14" w:rsidRDefault="00275D7B">
      <w:pPr>
        <w:rPr>
          <w:rFonts w:ascii="Calibri" w:hAnsi="Calibri" w:cs="Calibri"/>
          <w:b/>
          <w:bCs/>
          <w:color w:val="FF0066"/>
        </w:rPr>
      </w:pPr>
      <w:r>
        <w:rPr>
          <w:rFonts w:ascii="Calibri" w:hAnsi="Calibri" w:cs="Calibri"/>
          <w:b/>
          <w:bCs/>
          <w:color w:val="FF0066"/>
        </w:rPr>
        <w:t>Is the game age appropriate?</w:t>
      </w:r>
    </w:p>
    <w:p w14:paraId="1588179A" w14:textId="77777777" w:rsidR="004F2E14" w:rsidRDefault="00275D7B">
      <w:pPr>
        <w:rPr>
          <w:rFonts w:ascii="Calibri" w:hAnsi="Calibri" w:cs="Calibri"/>
          <w:sz w:val="22"/>
          <w:szCs w:val="22"/>
        </w:rPr>
      </w:pPr>
      <w:r>
        <w:rPr>
          <w:rFonts w:ascii="Calibri" w:hAnsi="Calibri"/>
          <w:b/>
          <w:bCs/>
          <w:noProof/>
          <w:sz w:val="16"/>
          <w:szCs w:val="16"/>
        </w:rPr>
        <mc:AlternateContent>
          <mc:Choice Requires="wps">
            <w:drawing>
              <wp:anchor distT="0" distB="0" distL="114300" distR="114300" simplePos="0" relativeHeight="251656192" behindDoc="1" locked="0" layoutInCell="1" allowOverlap="1" wp14:anchorId="05FBC16E" wp14:editId="263848B1">
                <wp:simplePos x="0" y="0"/>
                <wp:positionH relativeFrom="column">
                  <wp:posOffset>4533900</wp:posOffset>
                </wp:positionH>
                <wp:positionV relativeFrom="paragraph">
                  <wp:posOffset>428625</wp:posOffset>
                </wp:positionV>
                <wp:extent cx="2324735" cy="3627120"/>
                <wp:effectExtent l="0" t="0" r="0" b="0"/>
                <wp:wrapTight wrapText="bothSides">
                  <wp:wrapPolygon edited="0">
                    <wp:start x="0" y="0"/>
                    <wp:lineTo x="0" y="21441"/>
                    <wp:lineTo x="21417" y="21441"/>
                    <wp:lineTo x="21417" y="0"/>
                    <wp:lineTo x="0" y="0"/>
                  </wp:wrapPolygon>
                </wp:wrapTight>
                <wp:docPr id="16" name="Text Box 25"/>
                <wp:cNvGraphicFramePr/>
                <a:graphic xmlns:a="http://schemas.openxmlformats.org/drawingml/2006/main">
                  <a:graphicData uri="http://schemas.microsoft.com/office/word/2010/wordprocessingShape">
                    <wps:wsp>
                      <wps:cNvSpPr txBox="1"/>
                      <wps:spPr>
                        <a:xfrm>
                          <a:off x="0" y="0"/>
                          <a:ext cx="2324735" cy="362712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FE69DF5" w14:textId="77777777" w:rsidR="004F2E14" w:rsidRDefault="004F2E14">
                            <w:pPr>
                              <w:jc w:val="center"/>
                            </w:pPr>
                          </w:p>
                          <w:p w14:paraId="3D469E90" w14:textId="77777777" w:rsidR="004F2E14" w:rsidRDefault="004F2E14">
                            <w:pPr>
                              <w:jc w:val="center"/>
                            </w:pPr>
                          </w:p>
                          <w:p w14:paraId="593DDCFE" w14:textId="77777777" w:rsidR="004F2E14" w:rsidRDefault="004F2E14">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BC16E" id="Text Box 25" o:spid="_x0000_s1037" type="#_x0000_t202" style="position:absolute;margin-left:357pt;margin-top:33.75pt;width:183.05pt;height:28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" fillcolor="#396499" stroked="f" strokeweight="2pt">
                <v:stroke joinstyle="round"/>
                <v:textbox inset="0,0,0,0">
                  <w:txbxContent>
                    <w:p w14:paraId="2FE69DF5" w14:textId="77777777" w:rsidR="004F2E14" w:rsidRDefault="004F2E14">
                      <w:pPr>
                        <w:jc w:val="center"/>
                      </w:pPr>
                    </w:p>
                    <w:p w14:paraId="3D469E90" w14:textId="77777777" w:rsidR="004F2E14" w:rsidRDefault="004F2E14">
                      <w:pPr>
                        <w:jc w:val="center"/>
                      </w:pPr>
                    </w:p>
                    <w:p w14:paraId="593DDCFE" w14:textId="77777777" w:rsidR="004F2E14" w:rsidRDefault="004F2E14">
                      <w:pPr>
                        <w:jc w:val="center"/>
                      </w:pPr>
                    </w:p>
                  </w:txbxContent>
                </v:textbox>
                <w10:wrap type="tight"/>
              </v:shape>
            </w:pict>
          </mc:Fallback>
        </mc:AlternateContent>
      </w:r>
      <w:r>
        <w:rPr>
          <w:noProof/>
          <w:sz w:val="20"/>
          <w:szCs w:val="20"/>
        </w:rPr>
        <mc:AlternateContent>
          <mc:Choice Requires="wps">
            <w:drawing>
              <wp:anchor distT="0" distB="0" distL="114300" distR="114300" simplePos="0" relativeHeight="251661312" behindDoc="0" locked="0" layoutInCell="1" allowOverlap="1" wp14:anchorId="58497CD3" wp14:editId="16469248">
                <wp:simplePos x="0" y="0"/>
                <wp:positionH relativeFrom="column">
                  <wp:posOffset>4625340</wp:posOffset>
                </wp:positionH>
                <wp:positionV relativeFrom="paragraph">
                  <wp:posOffset>489585</wp:posOffset>
                </wp:positionV>
                <wp:extent cx="2077085" cy="2636520"/>
                <wp:effectExtent l="0" t="0" r="0" b="11430"/>
                <wp:wrapNone/>
                <wp:docPr id="17" name="Text Box 24"/>
                <wp:cNvGraphicFramePr/>
                <a:graphic xmlns:a="http://schemas.openxmlformats.org/drawingml/2006/main">
                  <a:graphicData uri="http://schemas.microsoft.com/office/word/2010/wordprocessingShape">
                    <wps:wsp>
                      <wps:cNvSpPr txBox="1"/>
                      <wps:spPr>
                        <a:xfrm>
                          <a:off x="0" y="0"/>
                          <a:ext cx="2077085" cy="263652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D8EB997" w14:textId="77777777" w:rsidR="004F2E14" w:rsidRDefault="00275D7B">
                            <w:pPr>
                              <w:rPr>
                                <w:rFonts w:ascii="Calibri" w:hAnsi="Calibri" w:cs="Calibri"/>
                                <w:b/>
                                <w:bCs/>
                                <w:color w:val="FFFFFF"/>
                                <w:sz w:val="36"/>
                                <w:szCs w:val="36"/>
                              </w:rPr>
                            </w:pPr>
                            <w:r>
                              <w:rPr>
                                <w:rFonts w:ascii="Calibri" w:hAnsi="Calibri" w:cs="Calibri"/>
                                <w:b/>
                                <w:bCs/>
                                <w:color w:val="FFFFFF"/>
                                <w:sz w:val="36"/>
                                <w:szCs w:val="36"/>
                              </w:rPr>
                              <w:t>Teaching children about money</w:t>
                            </w:r>
                          </w:p>
                          <w:p w14:paraId="1772D04B" w14:textId="77777777" w:rsidR="004F2E14" w:rsidRDefault="004F2E14">
                            <w:pPr>
                              <w:rPr>
                                <w:rFonts w:ascii="Calibri" w:hAnsi="Calibri" w:cs="Calibri"/>
                                <w:color w:val="FFFFFF"/>
                                <w:sz w:val="22"/>
                                <w:szCs w:val="22"/>
                              </w:rPr>
                            </w:pPr>
                          </w:p>
                          <w:p w14:paraId="2AAD793B" w14:textId="77777777" w:rsidR="004F2E14" w:rsidRDefault="00275D7B">
                            <w:pPr>
                              <w:rPr>
                                <w:rFonts w:ascii="Calibri" w:hAnsi="Calibri" w:cs="Calibri"/>
                                <w:color w:val="FFFFFF"/>
                                <w:sz w:val="22"/>
                                <w:szCs w:val="22"/>
                              </w:rPr>
                            </w:pPr>
                            <w:r>
                              <w:rPr>
                                <w:rFonts w:ascii="Calibri" w:hAnsi="Calibri" w:cs="Calibri"/>
                                <w:color w:val="FFFFFF"/>
                                <w:sz w:val="22"/>
                                <w:szCs w:val="22"/>
                              </w:rPr>
                              <w:t xml:space="preserve">Lloyds bank have published information and resources to help us help our children develop good financial habits. The information is split into age groups so you can find support tailored to your child’s age. You can find out more here: </w:t>
                            </w:r>
                          </w:p>
                          <w:p w14:paraId="5C1097CF" w14:textId="77777777" w:rsidR="004F2E14" w:rsidRDefault="00275D7B">
                            <w:pPr>
                              <w:rPr>
                                <w:rFonts w:ascii="Calibri" w:hAnsi="Calibri" w:cs="Calibri"/>
                                <w:color w:val="FFFFFF"/>
                                <w:sz w:val="22"/>
                                <w:szCs w:val="22"/>
                              </w:rPr>
                            </w:pPr>
                            <w:r>
                              <w:t> </w:t>
                            </w:r>
                          </w:p>
                          <w:p w14:paraId="039CD611" w14:textId="77777777" w:rsidR="004F2E14" w:rsidRDefault="00275D7B">
                            <w:pPr>
                              <w:rPr>
                                <w:rFonts w:ascii="Calibri" w:hAnsi="Calibri" w:cs="Calibri"/>
                                <w:color w:val="FFFFFF"/>
                                <w:sz w:val="22"/>
                                <w:szCs w:val="22"/>
                              </w:rPr>
                            </w:pPr>
                            <w:hyperlink r:id="rId26">
                              <w:r>
                                <w:rPr>
                                  <w:rStyle w:val="Hyperlink"/>
                                  <w:rFonts w:ascii="Calibri" w:hAnsi="Calibri" w:cs="Calibri"/>
                                  <w:color w:val="FFFFFF"/>
                                  <w:sz w:val="22"/>
                                  <w:szCs w:val="22"/>
                                </w:rPr>
                                <w:t>https://www.lloydsbank.com/help-guidance/family-finances/teaching-children-about-money.html</w:t>
                              </w:r>
                            </w:hyperlink>
                            <w:r>
                              <w:rPr>
                                <w:rFonts w:ascii="Calibri" w:hAnsi="Calibri" w:cs="Calibri"/>
                                <w:color w:val="FFFFFF"/>
                                <w:sz w:val="22"/>
                                <w:szCs w:val="22"/>
                              </w:rPr>
                              <w:t xml:space="preserve"> </w:t>
                            </w:r>
                          </w:p>
                          <w:p w14:paraId="32CCF2F0" w14:textId="77777777" w:rsidR="004F2E14" w:rsidRDefault="004F2E14"/>
                          <w:p w14:paraId="7B90B3D5" w14:textId="77777777" w:rsidR="004F2E14" w:rsidRDefault="004F2E14">
                            <w:pPr>
                              <w:rPr>
                                <w:rFonts w:ascii="Calibri" w:hAnsi="Calibri" w:cs="Calibri"/>
                                <w:sz w:val="22"/>
                                <w:szCs w:val="22"/>
                              </w:rPr>
                            </w:pPr>
                          </w:p>
                          <w:p w14:paraId="794FD9A0" w14:textId="77777777" w:rsidR="004F2E14" w:rsidRDefault="004F2E14">
                            <w:pPr>
                              <w:rPr>
                                <w:rFonts w:ascii="Calibri" w:hAnsi="Calibri" w:cs="Calibri"/>
                                <w:sz w:val="22"/>
                                <w:szCs w:val="22"/>
                              </w:rPr>
                            </w:pPr>
                          </w:p>
                          <w:p w14:paraId="075CDB05" w14:textId="77777777" w:rsidR="004F2E14" w:rsidRDefault="004F2E14">
                            <w:pPr>
                              <w:pStyle w:val="Default"/>
                              <w:rPr>
                                <w:rFonts w:ascii="Calibri" w:hAnsi="Calibri" w:cs="Calibri"/>
                                <w:color w:val="auto"/>
                                <w:sz w:val="20"/>
                                <w:szCs w:val="20"/>
                              </w:rPr>
                            </w:pPr>
                          </w:p>
                          <w:p w14:paraId="104B0717" w14:textId="77777777" w:rsidR="004F2E14" w:rsidRDefault="004F2E14">
                            <w:pPr>
                              <w:pStyle w:val="Default"/>
                              <w:rPr>
                                <w:rFonts w:ascii="Calibri" w:hAnsi="Calibri" w:cs="Calibri"/>
                                <w:color w:val="auto"/>
                                <w:sz w:val="20"/>
                                <w:szCs w:val="20"/>
                              </w:rPr>
                            </w:pPr>
                          </w:p>
                          <w:p w14:paraId="295BC0A5" w14:textId="77777777" w:rsidR="004F2E14" w:rsidRDefault="004F2E14">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97CD3" id="Text Box 24" o:spid="_x0000_s1038" type="#_x0000_t202" style="position:absolute;margin-left:364.2pt;margin-top:38.55pt;width:163.55pt;height:20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" filled="f" stroked="f" strokeweight=".5pt">
                <v:textbox inset="0,0,0,0">
                  <w:txbxContent>
                    <w:p w14:paraId="6D8EB997" w14:textId="77777777" w:rsidR="004F2E14" w:rsidRDefault="00275D7B">
                      <w:pPr>
                        <w:rPr>
                          <w:rFonts w:ascii="Calibri" w:hAnsi="Calibri" w:cs="Calibri"/>
                          <w:b/>
                          <w:bCs/>
                          <w:color w:val="FFFFFF"/>
                          <w:sz w:val="36"/>
                          <w:szCs w:val="36"/>
                        </w:rPr>
                      </w:pPr>
                      <w:r>
                        <w:rPr>
                          <w:rFonts w:ascii="Calibri" w:hAnsi="Calibri" w:cs="Calibri"/>
                          <w:b/>
                          <w:bCs/>
                          <w:color w:val="FFFFFF"/>
                          <w:sz w:val="36"/>
                          <w:szCs w:val="36"/>
                        </w:rPr>
                        <w:t>Teaching children about money</w:t>
                      </w:r>
                    </w:p>
                    <w:p w14:paraId="1772D04B" w14:textId="77777777" w:rsidR="004F2E14" w:rsidRDefault="004F2E14">
                      <w:pPr>
                        <w:rPr>
                          <w:rFonts w:ascii="Calibri" w:hAnsi="Calibri" w:cs="Calibri"/>
                          <w:color w:val="FFFFFF"/>
                          <w:sz w:val="22"/>
                          <w:szCs w:val="22"/>
                        </w:rPr>
                      </w:pPr>
                    </w:p>
                    <w:p w14:paraId="2AAD793B" w14:textId="77777777" w:rsidR="004F2E14" w:rsidRDefault="00275D7B">
                      <w:pPr>
                        <w:rPr>
                          <w:rFonts w:ascii="Calibri" w:hAnsi="Calibri" w:cs="Calibri"/>
                          <w:color w:val="FFFFFF"/>
                          <w:sz w:val="22"/>
                          <w:szCs w:val="22"/>
                        </w:rPr>
                      </w:pPr>
                      <w:r>
                        <w:rPr>
                          <w:rFonts w:ascii="Calibri" w:hAnsi="Calibri" w:cs="Calibri"/>
                          <w:color w:val="FFFFFF"/>
                          <w:sz w:val="22"/>
                          <w:szCs w:val="22"/>
                        </w:rPr>
                        <w:t xml:space="preserve">Lloyds bank have published information and resources to help us help our children develop good financial habits. The information is split into age groups so you can find support tailored to your child’s age. You can find out more here: </w:t>
                      </w:r>
                    </w:p>
                    <w:p w14:paraId="5C1097CF" w14:textId="77777777" w:rsidR="004F2E14" w:rsidRDefault="00275D7B">
                      <w:pPr>
                        <w:rPr>
                          <w:rFonts w:ascii="Calibri" w:hAnsi="Calibri" w:cs="Calibri"/>
                          <w:color w:val="FFFFFF"/>
                          <w:sz w:val="22"/>
                          <w:szCs w:val="22"/>
                        </w:rPr>
                      </w:pPr>
                      <w:r>
                        <w:t> </w:t>
                      </w:r>
                    </w:p>
                    <w:p w14:paraId="039CD611" w14:textId="77777777" w:rsidR="004F2E14" w:rsidRDefault="00275D7B">
                      <w:pPr>
                        <w:rPr>
                          <w:rFonts w:ascii="Calibri" w:hAnsi="Calibri" w:cs="Calibri"/>
                          <w:color w:val="FFFFFF"/>
                          <w:sz w:val="22"/>
                          <w:szCs w:val="22"/>
                        </w:rPr>
                      </w:pPr>
                      <w:hyperlink r:id="rId27">
                        <w:r>
                          <w:rPr>
                            <w:rStyle w:val="Hyperlink"/>
                            <w:rFonts w:ascii="Calibri" w:hAnsi="Calibri" w:cs="Calibri"/>
                            <w:color w:val="FFFFFF"/>
                            <w:sz w:val="22"/>
                            <w:szCs w:val="22"/>
                          </w:rPr>
                          <w:t>https://www.lloydsbank.com/help-guidance/family-finances/teaching-children-about-money.html</w:t>
                        </w:r>
                      </w:hyperlink>
                      <w:r>
                        <w:rPr>
                          <w:rFonts w:ascii="Calibri" w:hAnsi="Calibri" w:cs="Calibri"/>
                          <w:color w:val="FFFFFF"/>
                          <w:sz w:val="22"/>
                          <w:szCs w:val="22"/>
                        </w:rPr>
                        <w:t xml:space="preserve"> </w:t>
                      </w:r>
                    </w:p>
                    <w:p w14:paraId="32CCF2F0" w14:textId="77777777" w:rsidR="004F2E14" w:rsidRDefault="004F2E14"/>
                    <w:p w14:paraId="7B90B3D5" w14:textId="77777777" w:rsidR="004F2E14" w:rsidRDefault="004F2E14">
                      <w:pPr>
                        <w:rPr>
                          <w:rFonts w:ascii="Calibri" w:hAnsi="Calibri" w:cs="Calibri"/>
                          <w:sz w:val="22"/>
                          <w:szCs w:val="22"/>
                        </w:rPr>
                      </w:pPr>
                    </w:p>
                    <w:p w14:paraId="794FD9A0" w14:textId="77777777" w:rsidR="004F2E14" w:rsidRDefault="004F2E14">
                      <w:pPr>
                        <w:rPr>
                          <w:rFonts w:ascii="Calibri" w:hAnsi="Calibri" w:cs="Calibri"/>
                          <w:sz w:val="22"/>
                          <w:szCs w:val="22"/>
                        </w:rPr>
                      </w:pPr>
                    </w:p>
                    <w:p w14:paraId="075CDB05" w14:textId="77777777" w:rsidR="004F2E14" w:rsidRDefault="004F2E14">
                      <w:pPr>
                        <w:pStyle w:val="Default"/>
                        <w:rPr>
                          <w:rFonts w:ascii="Calibri" w:hAnsi="Calibri" w:cs="Calibri"/>
                          <w:color w:val="auto"/>
                          <w:sz w:val="20"/>
                          <w:szCs w:val="20"/>
                        </w:rPr>
                      </w:pPr>
                    </w:p>
                    <w:p w14:paraId="104B0717" w14:textId="77777777" w:rsidR="004F2E14" w:rsidRDefault="004F2E14">
                      <w:pPr>
                        <w:pStyle w:val="Default"/>
                        <w:rPr>
                          <w:rFonts w:ascii="Calibri" w:hAnsi="Calibri" w:cs="Calibri"/>
                          <w:color w:val="auto"/>
                          <w:sz w:val="20"/>
                          <w:szCs w:val="20"/>
                        </w:rPr>
                      </w:pPr>
                    </w:p>
                    <w:p w14:paraId="295BC0A5" w14:textId="77777777" w:rsidR="004F2E14" w:rsidRDefault="004F2E14">
                      <w:pPr>
                        <w:pStyle w:val="Default"/>
                        <w:rPr>
                          <w:rFonts w:ascii="Calibri" w:hAnsi="Calibri" w:cs="Calibri"/>
                          <w:color w:val="auto"/>
                          <w:sz w:val="20"/>
                          <w:szCs w:val="20"/>
                        </w:rPr>
                      </w:pPr>
                    </w:p>
                  </w:txbxContent>
                </v:textbox>
              </v:shape>
            </w:pict>
          </mc:Fallback>
        </mc:AlternateContent>
      </w:r>
      <w:r>
        <w:rPr>
          <w:rFonts w:ascii="Calibri" w:hAnsi="Calibri" w:cs="Calibri"/>
          <w:sz w:val="22"/>
          <w:szCs w:val="22"/>
        </w:rPr>
        <w:t xml:space="preserve">Before buying the game, </w:t>
      </w:r>
      <w:r>
        <w:rPr>
          <w:rFonts w:ascii="Calibri" w:hAnsi="Calibri" w:cs="Calibri"/>
          <w:sz w:val="22"/>
          <w:szCs w:val="22"/>
        </w:rPr>
        <w:t>check that your child is old enough to play it. All games will either have a PEGI rating or be rated by the App Store /Google Play. UK Safer Internet Centre have published a blog, which shares tips on what to do if your child asks about playing a new game:</w:t>
      </w:r>
    </w:p>
    <w:p w14:paraId="20FE3980" w14:textId="77777777" w:rsidR="004F2E14" w:rsidRDefault="004F2E14">
      <w:pPr>
        <w:rPr>
          <w:rFonts w:ascii="Calibri" w:hAnsi="Calibri" w:cs="Calibri"/>
          <w:sz w:val="14"/>
          <w:szCs w:val="14"/>
        </w:rPr>
      </w:pPr>
    </w:p>
    <w:p w14:paraId="53F0B313" w14:textId="77777777" w:rsidR="004F2E14" w:rsidRDefault="00275D7B">
      <w:pPr>
        <w:pStyle w:val="ListParagraph"/>
        <w:numPr>
          <w:ilvl w:val="0"/>
          <w:numId w:val="3"/>
        </w:numPr>
        <w:spacing w:after="0" w:line="240" w:lineRule="auto"/>
        <w:ind w:left="714" w:hanging="357"/>
        <w:rPr>
          <w:rFonts w:ascii="Calibri" w:hAnsi="Calibri" w:cs="Calibri"/>
        </w:rPr>
      </w:pPr>
      <w:hyperlink r:id="rId28">
        <w:r>
          <w:rPr>
            <w:rStyle w:val="Hyperlink"/>
            <w:rFonts w:ascii="Calibri" w:hAnsi="Calibri" w:cs="Calibri"/>
          </w:rPr>
          <w:t>https://saferinternet.org.uk/blog/help-my-child-wants-to-play-games-that-are-too-old-for-them-2</w:t>
        </w:r>
      </w:hyperlink>
      <w:r>
        <w:rPr>
          <w:rFonts w:ascii="Calibri" w:hAnsi="Calibri" w:cs="Calibri"/>
        </w:rPr>
        <w:t xml:space="preserve"> </w:t>
      </w:r>
    </w:p>
    <w:p w14:paraId="5412B5FE" w14:textId="77777777" w:rsidR="004F2E14" w:rsidRDefault="004F2E14">
      <w:pPr>
        <w:rPr>
          <w:rFonts w:ascii="Calibri" w:hAnsi="Calibri" w:cs="Calibri"/>
          <w:sz w:val="18"/>
          <w:szCs w:val="18"/>
        </w:rPr>
      </w:pPr>
    </w:p>
    <w:p w14:paraId="6CDCC629" w14:textId="77777777" w:rsidR="004F2E14" w:rsidRDefault="00275D7B">
      <w:pPr>
        <w:rPr>
          <w:rFonts w:ascii="Calibri" w:hAnsi="Calibri" w:cs="Calibri"/>
          <w:b/>
          <w:bCs/>
          <w:color w:val="FF0066"/>
        </w:rPr>
      </w:pPr>
      <w:r>
        <w:rPr>
          <w:rFonts w:ascii="Calibri" w:hAnsi="Calibri" w:cs="Calibri"/>
          <w:b/>
          <w:bCs/>
          <w:color w:val="FF0066"/>
        </w:rPr>
        <w:t>In app purchases</w:t>
      </w:r>
    </w:p>
    <w:p w14:paraId="6CAAFA85" w14:textId="77777777" w:rsidR="004F2E14" w:rsidRDefault="00275D7B">
      <w:pPr>
        <w:rPr>
          <w:rFonts w:ascii="Calibri" w:hAnsi="Calibri"/>
          <w:sz w:val="22"/>
          <w:szCs w:val="22"/>
        </w:rPr>
      </w:pPr>
      <w:r>
        <w:rPr>
          <w:rFonts w:ascii="Calibri" w:hAnsi="Calibri" w:cs="Calibri"/>
          <w:sz w:val="22"/>
          <w:szCs w:val="22"/>
        </w:rPr>
        <w:t>In addition to the above, you should be aware of in app purchases</w:t>
      </w:r>
      <w:r>
        <w:rPr>
          <w:rFonts w:ascii="Calibri" w:hAnsi="Calibri"/>
          <w:sz w:val="22"/>
          <w:szCs w:val="22"/>
        </w:rPr>
        <w:t xml:space="preserve"> as lots of games include the option to </w:t>
      </w:r>
      <w:r>
        <w:rPr>
          <w:rFonts w:ascii="Calibri" w:hAnsi="Calibri"/>
          <w:sz w:val="22"/>
          <w:szCs w:val="22"/>
        </w:rPr>
        <w:t xml:space="preserve">purchase additional items/subscriptions so ensure you do not have payment cards saved or set up restrictions/pin code to approve. </w:t>
      </w:r>
    </w:p>
    <w:p w14:paraId="7659A23F" w14:textId="77777777" w:rsidR="004F2E14" w:rsidRDefault="004F2E14">
      <w:pPr>
        <w:rPr>
          <w:rFonts w:ascii="Calibri" w:hAnsi="Calibri" w:cs="Calibri"/>
          <w:sz w:val="18"/>
          <w:szCs w:val="18"/>
        </w:rPr>
      </w:pPr>
    </w:p>
    <w:p w14:paraId="67B2344F" w14:textId="77777777" w:rsidR="004F2E14" w:rsidRDefault="00275D7B">
      <w:pPr>
        <w:rPr>
          <w:rFonts w:ascii="Calibri" w:hAnsi="Calibri" w:cs="Calibri"/>
          <w:b/>
          <w:bCs/>
          <w:color w:val="FF0066"/>
        </w:rPr>
      </w:pPr>
      <w:r>
        <w:rPr>
          <w:rFonts w:ascii="Calibri" w:hAnsi="Calibri" w:cs="Calibri"/>
          <w:b/>
          <w:bCs/>
          <w:color w:val="FF0066"/>
        </w:rPr>
        <w:t>Further information</w:t>
      </w:r>
    </w:p>
    <w:p w14:paraId="3A8DAA6B" w14:textId="77777777" w:rsidR="004F2E14" w:rsidRDefault="00275D7B">
      <w:pPr>
        <w:rPr>
          <w:rFonts w:ascii="Calibri" w:hAnsi="Calibri" w:cs="Calibri"/>
          <w:sz w:val="22"/>
          <w:szCs w:val="22"/>
        </w:rPr>
      </w:pPr>
      <w:r>
        <w:rPr>
          <w:rFonts w:ascii="Calibri" w:hAnsi="Calibri" w:cs="Calibri"/>
          <w:sz w:val="22"/>
          <w:szCs w:val="22"/>
        </w:rPr>
        <w:t>The NSPCC provide further guidance and support regarding this topic:</w:t>
      </w:r>
    </w:p>
    <w:p w14:paraId="67CF9E0A" w14:textId="77777777" w:rsidR="004F2E14" w:rsidRDefault="004F2E14">
      <w:pPr>
        <w:rPr>
          <w:rFonts w:ascii="Calibri" w:hAnsi="Calibri" w:cs="Calibri"/>
          <w:sz w:val="14"/>
          <w:szCs w:val="14"/>
        </w:rPr>
      </w:pPr>
    </w:p>
    <w:p w14:paraId="22EED74D" w14:textId="77777777" w:rsidR="004F2E14" w:rsidRDefault="00275D7B">
      <w:pPr>
        <w:pStyle w:val="ListParagraph"/>
        <w:numPr>
          <w:ilvl w:val="0"/>
          <w:numId w:val="4"/>
        </w:numPr>
        <w:spacing w:after="0" w:line="240" w:lineRule="auto"/>
        <w:ind w:left="714" w:hanging="357"/>
        <w:rPr>
          <w:rFonts w:ascii="Calibri" w:hAnsi="Calibri" w:cs="Calibri"/>
        </w:rPr>
      </w:pPr>
      <w:hyperlink r:id="rId29">
        <w:r>
          <w:rPr>
            <w:rStyle w:val="Hyperlink"/>
            <w:rFonts w:ascii="Calibri" w:hAnsi="Calibri" w:cs="Calibri"/>
          </w:rPr>
          <w:t>https://www.nspcc.org.uk/keeping-children-safe/online-safety/online-games/</w:t>
        </w:r>
      </w:hyperlink>
      <w:r>
        <w:rPr>
          <w:rFonts w:ascii="Calibri" w:hAnsi="Calibri" w:cs="Calibri"/>
        </w:rPr>
        <w:t xml:space="preserve"> </w:t>
      </w:r>
    </w:p>
    <w:sectPr w:rsidR="004F2E14">
      <w:footerReference w:type="default" r:id="rId30"/>
      <w:headerReference w:type="first" r:id="rId31"/>
      <w:footerReference w:type="first" r:id="rId32"/>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53C70" w14:textId="77777777" w:rsidR="00275D7B" w:rsidRDefault="00275D7B">
      <w:r>
        <w:separator/>
      </w:r>
    </w:p>
  </w:endnote>
  <w:endnote w:type="continuationSeparator" w:id="0">
    <w:p w14:paraId="50E03798" w14:textId="77777777" w:rsidR="00275D7B" w:rsidRDefault="0027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CDAD" w14:textId="77777777" w:rsidR="004F2E14" w:rsidRDefault="004F2E14">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FEDD" w14:textId="77777777" w:rsidR="004F2E14" w:rsidRDefault="004F2E14">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68FA7" w14:textId="77777777" w:rsidR="00275D7B" w:rsidRDefault="00275D7B">
      <w:r>
        <w:separator/>
      </w:r>
    </w:p>
  </w:footnote>
  <w:footnote w:type="continuationSeparator" w:id="0">
    <w:p w14:paraId="57C3E75E" w14:textId="77777777" w:rsidR="00275D7B" w:rsidRDefault="00275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E5F1" w14:textId="77777777" w:rsidR="004F2E14" w:rsidRDefault="00275D7B">
    <w:r>
      <w:rPr>
        <w:noProof/>
      </w:rPr>
      <w:drawing>
        <wp:anchor distT="0" distB="0" distL="115200" distR="115200" simplePos="0" relativeHeight="251659264" behindDoc="0" locked="0" layoutInCell="1" allowOverlap="1" wp14:anchorId="6B3EABBC" wp14:editId="5E4F3325">
          <wp:simplePos x="0" y="0"/>
          <wp:positionH relativeFrom="page">
            <wp:posOffset>446400</wp:posOffset>
          </wp:positionH>
          <wp:positionV relativeFrom="page">
            <wp:posOffset>0</wp:posOffset>
          </wp:positionV>
          <wp:extent cx="6667500" cy="1143000"/>
          <wp:effectExtent l="0" t="0" r="0" b="0"/>
          <wp:wrapNone/>
          <wp:docPr id="18" name="Picture 18"/>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F6CA6"/>
    <w:multiLevelType w:val="hybridMultilevel"/>
    <w:tmpl w:val="D8C0E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8D3320"/>
    <w:multiLevelType w:val="hybridMultilevel"/>
    <w:tmpl w:val="2E4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484853"/>
    <w:multiLevelType w:val="hybridMultilevel"/>
    <w:tmpl w:val="C9C0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16180C"/>
    <w:multiLevelType w:val="hybridMultilevel"/>
    <w:tmpl w:val="812C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6746687">
    <w:abstractNumId w:val="2"/>
  </w:num>
  <w:num w:numId="2" w16cid:durableId="103354394">
    <w:abstractNumId w:val="1"/>
  </w:num>
  <w:num w:numId="3" w16cid:durableId="848523426">
    <w:abstractNumId w:val="3"/>
  </w:num>
  <w:num w:numId="4" w16cid:durableId="1611661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2">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11BFD"/>
    <w:rsid w:val="0001237D"/>
    <w:rsid w:val="00020750"/>
    <w:rsid w:val="0002111D"/>
    <w:rsid w:val="000232F3"/>
    <w:rsid w:val="00025643"/>
    <w:rsid w:val="00027AF0"/>
    <w:rsid w:val="00033859"/>
    <w:rsid w:val="000340B3"/>
    <w:rsid w:val="00034F66"/>
    <w:rsid w:val="00036A0F"/>
    <w:rsid w:val="00042190"/>
    <w:rsid w:val="0004541D"/>
    <w:rsid w:val="000459DD"/>
    <w:rsid w:val="00046D05"/>
    <w:rsid w:val="000474DF"/>
    <w:rsid w:val="00052C8B"/>
    <w:rsid w:val="00053586"/>
    <w:rsid w:val="000554DF"/>
    <w:rsid w:val="000564BD"/>
    <w:rsid w:val="00060E6F"/>
    <w:rsid w:val="00062925"/>
    <w:rsid w:val="00064381"/>
    <w:rsid w:val="00064A59"/>
    <w:rsid w:val="000656B0"/>
    <w:rsid w:val="0007215D"/>
    <w:rsid w:val="000737DE"/>
    <w:rsid w:val="00073A32"/>
    <w:rsid w:val="0007405D"/>
    <w:rsid w:val="000770C0"/>
    <w:rsid w:val="000817D7"/>
    <w:rsid w:val="00081B24"/>
    <w:rsid w:val="00081BCD"/>
    <w:rsid w:val="00081EED"/>
    <w:rsid w:val="0008215B"/>
    <w:rsid w:val="00082226"/>
    <w:rsid w:val="00082B8F"/>
    <w:rsid w:val="00084A1E"/>
    <w:rsid w:val="00085964"/>
    <w:rsid w:val="00090368"/>
    <w:rsid w:val="000923CF"/>
    <w:rsid w:val="000937B0"/>
    <w:rsid w:val="00093D7A"/>
    <w:rsid w:val="00094BED"/>
    <w:rsid w:val="00095781"/>
    <w:rsid w:val="000975D9"/>
    <w:rsid w:val="000976FD"/>
    <w:rsid w:val="000A0F41"/>
    <w:rsid w:val="000A1360"/>
    <w:rsid w:val="000A1A95"/>
    <w:rsid w:val="000A294E"/>
    <w:rsid w:val="000A365B"/>
    <w:rsid w:val="000A3D2D"/>
    <w:rsid w:val="000A5458"/>
    <w:rsid w:val="000B112A"/>
    <w:rsid w:val="000B3323"/>
    <w:rsid w:val="000B3717"/>
    <w:rsid w:val="000B46A6"/>
    <w:rsid w:val="000C09F6"/>
    <w:rsid w:val="000C151E"/>
    <w:rsid w:val="000C1614"/>
    <w:rsid w:val="000C2E33"/>
    <w:rsid w:val="000C3738"/>
    <w:rsid w:val="000C40E3"/>
    <w:rsid w:val="000C413B"/>
    <w:rsid w:val="000C44F6"/>
    <w:rsid w:val="000C4C38"/>
    <w:rsid w:val="000C5948"/>
    <w:rsid w:val="000C683F"/>
    <w:rsid w:val="000C6A8B"/>
    <w:rsid w:val="000C7363"/>
    <w:rsid w:val="000D0E16"/>
    <w:rsid w:val="000D17B0"/>
    <w:rsid w:val="000D18DD"/>
    <w:rsid w:val="000D29E7"/>
    <w:rsid w:val="000D464C"/>
    <w:rsid w:val="000D5118"/>
    <w:rsid w:val="000D7A47"/>
    <w:rsid w:val="000E0E68"/>
    <w:rsid w:val="000E0F2D"/>
    <w:rsid w:val="000E19EE"/>
    <w:rsid w:val="000E1BD0"/>
    <w:rsid w:val="000E2EF0"/>
    <w:rsid w:val="000E4A8E"/>
    <w:rsid w:val="000E5DED"/>
    <w:rsid w:val="000E6EC5"/>
    <w:rsid w:val="000E6F89"/>
    <w:rsid w:val="000F1A34"/>
    <w:rsid w:val="000F1EED"/>
    <w:rsid w:val="000F2E79"/>
    <w:rsid w:val="000F2FEB"/>
    <w:rsid w:val="000F7DBA"/>
    <w:rsid w:val="001005B4"/>
    <w:rsid w:val="0010227B"/>
    <w:rsid w:val="00103485"/>
    <w:rsid w:val="001042D4"/>
    <w:rsid w:val="00104B66"/>
    <w:rsid w:val="00105157"/>
    <w:rsid w:val="001119E0"/>
    <w:rsid w:val="00114BF2"/>
    <w:rsid w:val="001157F2"/>
    <w:rsid w:val="00115F32"/>
    <w:rsid w:val="00116470"/>
    <w:rsid w:val="0011736B"/>
    <w:rsid w:val="001205C7"/>
    <w:rsid w:val="00121C4E"/>
    <w:rsid w:val="00124B6D"/>
    <w:rsid w:val="00124CF6"/>
    <w:rsid w:val="00125CB8"/>
    <w:rsid w:val="001269C7"/>
    <w:rsid w:val="00126BF5"/>
    <w:rsid w:val="00127151"/>
    <w:rsid w:val="00127B34"/>
    <w:rsid w:val="00130822"/>
    <w:rsid w:val="0013188B"/>
    <w:rsid w:val="00132501"/>
    <w:rsid w:val="00132D8F"/>
    <w:rsid w:val="001341A4"/>
    <w:rsid w:val="0013460D"/>
    <w:rsid w:val="00134D4F"/>
    <w:rsid w:val="001353A7"/>
    <w:rsid w:val="0013712F"/>
    <w:rsid w:val="00140739"/>
    <w:rsid w:val="00142907"/>
    <w:rsid w:val="00142984"/>
    <w:rsid w:val="00142DD8"/>
    <w:rsid w:val="00142E01"/>
    <w:rsid w:val="0014609A"/>
    <w:rsid w:val="00150DB0"/>
    <w:rsid w:val="00151CD3"/>
    <w:rsid w:val="00153CC3"/>
    <w:rsid w:val="001545A8"/>
    <w:rsid w:val="00154C87"/>
    <w:rsid w:val="00155583"/>
    <w:rsid w:val="00156DE2"/>
    <w:rsid w:val="00157047"/>
    <w:rsid w:val="00162D0D"/>
    <w:rsid w:val="00163586"/>
    <w:rsid w:val="00163C4C"/>
    <w:rsid w:val="00164B88"/>
    <w:rsid w:val="0016768F"/>
    <w:rsid w:val="001702E5"/>
    <w:rsid w:val="00171676"/>
    <w:rsid w:val="00172236"/>
    <w:rsid w:val="00174A40"/>
    <w:rsid w:val="00174A57"/>
    <w:rsid w:val="001751BC"/>
    <w:rsid w:val="00176970"/>
    <w:rsid w:val="001776DD"/>
    <w:rsid w:val="00177864"/>
    <w:rsid w:val="00180F02"/>
    <w:rsid w:val="001822BF"/>
    <w:rsid w:val="00182BB1"/>
    <w:rsid w:val="00183F44"/>
    <w:rsid w:val="00184416"/>
    <w:rsid w:val="0018612F"/>
    <w:rsid w:val="00186F62"/>
    <w:rsid w:val="00191BBA"/>
    <w:rsid w:val="00193E06"/>
    <w:rsid w:val="0019431D"/>
    <w:rsid w:val="00194AF9"/>
    <w:rsid w:val="00195090"/>
    <w:rsid w:val="001952C3"/>
    <w:rsid w:val="001A4316"/>
    <w:rsid w:val="001A4803"/>
    <w:rsid w:val="001A48B1"/>
    <w:rsid w:val="001A4F1E"/>
    <w:rsid w:val="001A5B1F"/>
    <w:rsid w:val="001B1004"/>
    <w:rsid w:val="001B21BF"/>
    <w:rsid w:val="001B27D7"/>
    <w:rsid w:val="001B4E03"/>
    <w:rsid w:val="001B4EC5"/>
    <w:rsid w:val="001C1BDC"/>
    <w:rsid w:val="001C3A4B"/>
    <w:rsid w:val="001C6BBF"/>
    <w:rsid w:val="001C7472"/>
    <w:rsid w:val="001C7A33"/>
    <w:rsid w:val="001D05CF"/>
    <w:rsid w:val="001D0F36"/>
    <w:rsid w:val="001D2AED"/>
    <w:rsid w:val="001D3F93"/>
    <w:rsid w:val="001D4E5C"/>
    <w:rsid w:val="001D50BC"/>
    <w:rsid w:val="001D64AF"/>
    <w:rsid w:val="001E0251"/>
    <w:rsid w:val="001E0C00"/>
    <w:rsid w:val="001E0C47"/>
    <w:rsid w:val="001E1141"/>
    <w:rsid w:val="001E2737"/>
    <w:rsid w:val="001E2D1E"/>
    <w:rsid w:val="001E3C4C"/>
    <w:rsid w:val="001E50AB"/>
    <w:rsid w:val="001E5D11"/>
    <w:rsid w:val="001F1E68"/>
    <w:rsid w:val="001F2B51"/>
    <w:rsid w:val="001F7BBE"/>
    <w:rsid w:val="0020072F"/>
    <w:rsid w:val="00202279"/>
    <w:rsid w:val="00204B86"/>
    <w:rsid w:val="00210DC4"/>
    <w:rsid w:val="00212761"/>
    <w:rsid w:val="0021440F"/>
    <w:rsid w:val="00215651"/>
    <w:rsid w:val="002159AD"/>
    <w:rsid w:val="00223D73"/>
    <w:rsid w:val="002245EC"/>
    <w:rsid w:val="002245F1"/>
    <w:rsid w:val="002246E4"/>
    <w:rsid w:val="002313EE"/>
    <w:rsid w:val="0023165A"/>
    <w:rsid w:val="002331FF"/>
    <w:rsid w:val="00234473"/>
    <w:rsid w:val="00234E3F"/>
    <w:rsid w:val="002362AE"/>
    <w:rsid w:val="002363D6"/>
    <w:rsid w:val="002409D3"/>
    <w:rsid w:val="002410A6"/>
    <w:rsid w:val="0024722E"/>
    <w:rsid w:val="0024770B"/>
    <w:rsid w:val="00253668"/>
    <w:rsid w:val="00253EFE"/>
    <w:rsid w:val="00255F20"/>
    <w:rsid w:val="002601DC"/>
    <w:rsid w:val="002608FB"/>
    <w:rsid w:val="00264A10"/>
    <w:rsid w:val="00264D4C"/>
    <w:rsid w:val="002658D5"/>
    <w:rsid w:val="00270503"/>
    <w:rsid w:val="00270A56"/>
    <w:rsid w:val="002728B9"/>
    <w:rsid w:val="00273DE7"/>
    <w:rsid w:val="0027405C"/>
    <w:rsid w:val="00274EC2"/>
    <w:rsid w:val="00275D7B"/>
    <w:rsid w:val="002760FC"/>
    <w:rsid w:val="0028013B"/>
    <w:rsid w:val="002813C0"/>
    <w:rsid w:val="00281C9B"/>
    <w:rsid w:val="00285785"/>
    <w:rsid w:val="00290122"/>
    <w:rsid w:val="002926FB"/>
    <w:rsid w:val="00293984"/>
    <w:rsid w:val="00294117"/>
    <w:rsid w:val="00296473"/>
    <w:rsid w:val="00296FE9"/>
    <w:rsid w:val="002A4A5B"/>
    <w:rsid w:val="002A4EAB"/>
    <w:rsid w:val="002A56B0"/>
    <w:rsid w:val="002A6FD3"/>
    <w:rsid w:val="002A7607"/>
    <w:rsid w:val="002B1E06"/>
    <w:rsid w:val="002B4E64"/>
    <w:rsid w:val="002B5140"/>
    <w:rsid w:val="002B58B7"/>
    <w:rsid w:val="002C46A9"/>
    <w:rsid w:val="002C4B31"/>
    <w:rsid w:val="002C6854"/>
    <w:rsid w:val="002C73B5"/>
    <w:rsid w:val="002D290A"/>
    <w:rsid w:val="002D2C3E"/>
    <w:rsid w:val="002D36F2"/>
    <w:rsid w:val="002D4481"/>
    <w:rsid w:val="002D5A44"/>
    <w:rsid w:val="002D667A"/>
    <w:rsid w:val="002D7ACB"/>
    <w:rsid w:val="002E37FE"/>
    <w:rsid w:val="002E5E91"/>
    <w:rsid w:val="002E6DFF"/>
    <w:rsid w:val="002E7FDF"/>
    <w:rsid w:val="002F02B9"/>
    <w:rsid w:val="002F0B4B"/>
    <w:rsid w:val="002F1C59"/>
    <w:rsid w:val="002F1FFD"/>
    <w:rsid w:val="002F4336"/>
    <w:rsid w:val="002F45DB"/>
    <w:rsid w:val="002F72AA"/>
    <w:rsid w:val="002F789C"/>
    <w:rsid w:val="00301320"/>
    <w:rsid w:val="003037F7"/>
    <w:rsid w:val="00304055"/>
    <w:rsid w:val="00305225"/>
    <w:rsid w:val="00305F7F"/>
    <w:rsid w:val="00312751"/>
    <w:rsid w:val="00316BE1"/>
    <w:rsid w:val="00320E63"/>
    <w:rsid w:val="00322292"/>
    <w:rsid w:val="00325108"/>
    <w:rsid w:val="0032616B"/>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7DB5"/>
    <w:rsid w:val="00351A41"/>
    <w:rsid w:val="003541A5"/>
    <w:rsid w:val="0035500E"/>
    <w:rsid w:val="00361026"/>
    <w:rsid w:val="0036114A"/>
    <w:rsid w:val="0036178D"/>
    <w:rsid w:val="00361C84"/>
    <w:rsid w:val="00362119"/>
    <w:rsid w:val="00363C6F"/>
    <w:rsid w:val="0036431D"/>
    <w:rsid w:val="00364B8E"/>
    <w:rsid w:val="00364F8F"/>
    <w:rsid w:val="00365F8E"/>
    <w:rsid w:val="003663AE"/>
    <w:rsid w:val="003666B1"/>
    <w:rsid w:val="00372EB6"/>
    <w:rsid w:val="003746F0"/>
    <w:rsid w:val="00375003"/>
    <w:rsid w:val="0038170D"/>
    <w:rsid w:val="003831D9"/>
    <w:rsid w:val="00383A9B"/>
    <w:rsid w:val="00384167"/>
    <w:rsid w:val="003868B2"/>
    <w:rsid w:val="00395D8A"/>
    <w:rsid w:val="003966D9"/>
    <w:rsid w:val="00397F56"/>
    <w:rsid w:val="003A369F"/>
    <w:rsid w:val="003A39DB"/>
    <w:rsid w:val="003B0B01"/>
    <w:rsid w:val="003B3007"/>
    <w:rsid w:val="003B536F"/>
    <w:rsid w:val="003C1616"/>
    <w:rsid w:val="003C42E0"/>
    <w:rsid w:val="003C498E"/>
    <w:rsid w:val="003C4CEE"/>
    <w:rsid w:val="003C5218"/>
    <w:rsid w:val="003C53CA"/>
    <w:rsid w:val="003C6F81"/>
    <w:rsid w:val="003C70C5"/>
    <w:rsid w:val="003D0F2A"/>
    <w:rsid w:val="003D1735"/>
    <w:rsid w:val="003D1BF1"/>
    <w:rsid w:val="003D26D3"/>
    <w:rsid w:val="003D3C44"/>
    <w:rsid w:val="003D3FA8"/>
    <w:rsid w:val="003D66D0"/>
    <w:rsid w:val="003D6979"/>
    <w:rsid w:val="003E4C9F"/>
    <w:rsid w:val="003F2693"/>
    <w:rsid w:val="003F2AEA"/>
    <w:rsid w:val="003F2FED"/>
    <w:rsid w:val="003F31CD"/>
    <w:rsid w:val="003F4FE3"/>
    <w:rsid w:val="003F7693"/>
    <w:rsid w:val="004019C2"/>
    <w:rsid w:val="00404D35"/>
    <w:rsid w:val="00405279"/>
    <w:rsid w:val="004057D3"/>
    <w:rsid w:val="00405A8C"/>
    <w:rsid w:val="004122E0"/>
    <w:rsid w:val="0041231E"/>
    <w:rsid w:val="00414C51"/>
    <w:rsid w:val="00414D9A"/>
    <w:rsid w:val="00416172"/>
    <w:rsid w:val="00417CF9"/>
    <w:rsid w:val="00420116"/>
    <w:rsid w:val="0042399A"/>
    <w:rsid w:val="004260B1"/>
    <w:rsid w:val="00426ADC"/>
    <w:rsid w:val="0043132C"/>
    <w:rsid w:val="004318FD"/>
    <w:rsid w:val="00432F72"/>
    <w:rsid w:val="00432F8C"/>
    <w:rsid w:val="0043544C"/>
    <w:rsid w:val="0043611C"/>
    <w:rsid w:val="0043613E"/>
    <w:rsid w:val="00437205"/>
    <w:rsid w:val="00437599"/>
    <w:rsid w:val="004417F7"/>
    <w:rsid w:val="004442B4"/>
    <w:rsid w:val="004514DE"/>
    <w:rsid w:val="004518A4"/>
    <w:rsid w:val="00452F88"/>
    <w:rsid w:val="004540E6"/>
    <w:rsid w:val="00455D63"/>
    <w:rsid w:val="00456328"/>
    <w:rsid w:val="00456DD1"/>
    <w:rsid w:val="00457AD0"/>
    <w:rsid w:val="00457F32"/>
    <w:rsid w:val="00460176"/>
    <w:rsid w:val="004648A0"/>
    <w:rsid w:val="004651DC"/>
    <w:rsid w:val="0046599D"/>
    <w:rsid w:val="00466827"/>
    <w:rsid w:val="00466B78"/>
    <w:rsid w:val="00470010"/>
    <w:rsid w:val="00470EFF"/>
    <w:rsid w:val="00471B35"/>
    <w:rsid w:val="00474587"/>
    <w:rsid w:val="00475D97"/>
    <w:rsid w:val="00476147"/>
    <w:rsid w:val="00480E6F"/>
    <w:rsid w:val="00482C44"/>
    <w:rsid w:val="00484F03"/>
    <w:rsid w:val="004863ED"/>
    <w:rsid w:val="00486408"/>
    <w:rsid w:val="00486ABE"/>
    <w:rsid w:val="0048744A"/>
    <w:rsid w:val="004877D7"/>
    <w:rsid w:val="0049172E"/>
    <w:rsid w:val="004961F1"/>
    <w:rsid w:val="004A1096"/>
    <w:rsid w:val="004A1C69"/>
    <w:rsid w:val="004A2659"/>
    <w:rsid w:val="004A2714"/>
    <w:rsid w:val="004A28BD"/>
    <w:rsid w:val="004A45A0"/>
    <w:rsid w:val="004A4651"/>
    <w:rsid w:val="004A4ABB"/>
    <w:rsid w:val="004A5350"/>
    <w:rsid w:val="004A5ABF"/>
    <w:rsid w:val="004A5DA3"/>
    <w:rsid w:val="004A6B93"/>
    <w:rsid w:val="004A7B68"/>
    <w:rsid w:val="004B166E"/>
    <w:rsid w:val="004B2C53"/>
    <w:rsid w:val="004B5C5A"/>
    <w:rsid w:val="004B5E53"/>
    <w:rsid w:val="004C0E7C"/>
    <w:rsid w:val="004C323A"/>
    <w:rsid w:val="004C329D"/>
    <w:rsid w:val="004C344F"/>
    <w:rsid w:val="004C4C43"/>
    <w:rsid w:val="004C5C97"/>
    <w:rsid w:val="004C5F67"/>
    <w:rsid w:val="004D2A24"/>
    <w:rsid w:val="004D5C5E"/>
    <w:rsid w:val="004D5FEE"/>
    <w:rsid w:val="004D6609"/>
    <w:rsid w:val="004D6672"/>
    <w:rsid w:val="004D712F"/>
    <w:rsid w:val="004E0D07"/>
    <w:rsid w:val="004E32F3"/>
    <w:rsid w:val="004E3F57"/>
    <w:rsid w:val="004E3F85"/>
    <w:rsid w:val="004E598A"/>
    <w:rsid w:val="004E6F98"/>
    <w:rsid w:val="004E7275"/>
    <w:rsid w:val="004F2E14"/>
    <w:rsid w:val="004F5533"/>
    <w:rsid w:val="004F5BFE"/>
    <w:rsid w:val="004F5F67"/>
    <w:rsid w:val="00500077"/>
    <w:rsid w:val="00500B30"/>
    <w:rsid w:val="00501213"/>
    <w:rsid w:val="005019B8"/>
    <w:rsid w:val="00504084"/>
    <w:rsid w:val="00505FFD"/>
    <w:rsid w:val="0050690D"/>
    <w:rsid w:val="00507402"/>
    <w:rsid w:val="00507F8C"/>
    <w:rsid w:val="00512036"/>
    <w:rsid w:val="00513666"/>
    <w:rsid w:val="00513F8F"/>
    <w:rsid w:val="00514529"/>
    <w:rsid w:val="005153E7"/>
    <w:rsid w:val="005155D8"/>
    <w:rsid w:val="00523A7B"/>
    <w:rsid w:val="00523CC0"/>
    <w:rsid w:val="00524966"/>
    <w:rsid w:val="0052737F"/>
    <w:rsid w:val="00527F0D"/>
    <w:rsid w:val="00533444"/>
    <w:rsid w:val="005341D5"/>
    <w:rsid w:val="0053566B"/>
    <w:rsid w:val="005406E4"/>
    <w:rsid w:val="00540E28"/>
    <w:rsid w:val="00543250"/>
    <w:rsid w:val="00544495"/>
    <w:rsid w:val="00547AA9"/>
    <w:rsid w:val="0055137C"/>
    <w:rsid w:val="0055158C"/>
    <w:rsid w:val="00552A98"/>
    <w:rsid w:val="00553605"/>
    <w:rsid w:val="00553B6C"/>
    <w:rsid w:val="00554B5F"/>
    <w:rsid w:val="00556FDA"/>
    <w:rsid w:val="0055760A"/>
    <w:rsid w:val="0055762F"/>
    <w:rsid w:val="00563006"/>
    <w:rsid w:val="00564541"/>
    <w:rsid w:val="00564889"/>
    <w:rsid w:val="0057076D"/>
    <w:rsid w:val="00571322"/>
    <w:rsid w:val="00572BAC"/>
    <w:rsid w:val="00573B4E"/>
    <w:rsid w:val="00580C7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717D"/>
    <w:rsid w:val="005A73E2"/>
    <w:rsid w:val="005B143F"/>
    <w:rsid w:val="005B6C3D"/>
    <w:rsid w:val="005C0562"/>
    <w:rsid w:val="005C0BA4"/>
    <w:rsid w:val="005C1F71"/>
    <w:rsid w:val="005C21B1"/>
    <w:rsid w:val="005C4F7F"/>
    <w:rsid w:val="005C527F"/>
    <w:rsid w:val="005C7D8C"/>
    <w:rsid w:val="005D1735"/>
    <w:rsid w:val="005D2E18"/>
    <w:rsid w:val="005D5A2B"/>
    <w:rsid w:val="005D5F94"/>
    <w:rsid w:val="005D64A9"/>
    <w:rsid w:val="005D7F89"/>
    <w:rsid w:val="005E0D25"/>
    <w:rsid w:val="005E1093"/>
    <w:rsid w:val="005E18CD"/>
    <w:rsid w:val="005E30F6"/>
    <w:rsid w:val="005E387D"/>
    <w:rsid w:val="005E60D6"/>
    <w:rsid w:val="005F1A1E"/>
    <w:rsid w:val="005F4BF6"/>
    <w:rsid w:val="005F7393"/>
    <w:rsid w:val="00601590"/>
    <w:rsid w:val="00601AF7"/>
    <w:rsid w:val="006047FA"/>
    <w:rsid w:val="00604F6C"/>
    <w:rsid w:val="00606404"/>
    <w:rsid w:val="006068C3"/>
    <w:rsid w:val="00607018"/>
    <w:rsid w:val="006077CD"/>
    <w:rsid w:val="00612828"/>
    <w:rsid w:val="006155E0"/>
    <w:rsid w:val="00616C28"/>
    <w:rsid w:val="00617E34"/>
    <w:rsid w:val="006207D7"/>
    <w:rsid w:val="006224EF"/>
    <w:rsid w:val="00622A2A"/>
    <w:rsid w:val="00625441"/>
    <w:rsid w:val="00627909"/>
    <w:rsid w:val="006326CA"/>
    <w:rsid w:val="00633382"/>
    <w:rsid w:val="006360F9"/>
    <w:rsid w:val="0063653F"/>
    <w:rsid w:val="00637FF7"/>
    <w:rsid w:val="00642B09"/>
    <w:rsid w:val="00642F0B"/>
    <w:rsid w:val="00644A1A"/>
    <w:rsid w:val="00644D6D"/>
    <w:rsid w:val="006479B9"/>
    <w:rsid w:val="0065070C"/>
    <w:rsid w:val="0065083B"/>
    <w:rsid w:val="00652968"/>
    <w:rsid w:val="00652D1A"/>
    <w:rsid w:val="00653A43"/>
    <w:rsid w:val="0065766B"/>
    <w:rsid w:val="006576DC"/>
    <w:rsid w:val="00661BA1"/>
    <w:rsid w:val="00661F7A"/>
    <w:rsid w:val="00663C78"/>
    <w:rsid w:val="006642B6"/>
    <w:rsid w:val="00664FA0"/>
    <w:rsid w:val="00665CE2"/>
    <w:rsid w:val="0066727A"/>
    <w:rsid w:val="0067083A"/>
    <w:rsid w:val="006718D2"/>
    <w:rsid w:val="00672835"/>
    <w:rsid w:val="00672DB5"/>
    <w:rsid w:val="006734D9"/>
    <w:rsid w:val="00673AB3"/>
    <w:rsid w:val="00673BDF"/>
    <w:rsid w:val="00673E02"/>
    <w:rsid w:val="0067558A"/>
    <w:rsid w:val="006773D9"/>
    <w:rsid w:val="00677544"/>
    <w:rsid w:val="0068042E"/>
    <w:rsid w:val="00684412"/>
    <w:rsid w:val="00685A80"/>
    <w:rsid w:val="0068657F"/>
    <w:rsid w:val="0069073B"/>
    <w:rsid w:val="0069073F"/>
    <w:rsid w:val="00691F8D"/>
    <w:rsid w:val="0069243B"/>
    <w:rsid w:val="006936B0"/>
    <w:rsid w:val="00696C69"/>
    <w:rsid w:val="006A013A"/>
    <w:rsid w:val="006A0435"/>
    <w:rsid w:val="006A0F45"/>
    <w:rsid w:val="006A3442"/>
    <w:rsid w:val="006A5193"/>
    <w:rsid w:val="006A52F4"/>
    <w:rsid w:val="006A62D9"/>
    <w:rsid w:val="006A63C3"/>
    <w:rsid w:val="006A658B"/>
    <w:rsid w:val="006A7761"/>
    <w:rsid w:val="006A7AF1"/>
    <w:rsid w:val="006B020B"/>
    <w:rsid w:val="006B0EF8"/>
    <w:rsid w:val="006B1B52"/>
    <w:rsid w:val="006B1FC2"/>
    <w:rsid w:val="006B371C"/>
    <w:rsid w:val="006B416F"/>
    <w:rsid w:val="006B663C"/>
    <w:rsid w:val="006B6D94"/>
    <w:rsid w:val="006C245E"/>
    <w:rsid w:val="006C6CED"/>
    <w:rsid w:val="006C7699"/>
    <w:rsid w:val="006D1563"/>
    <w:rsid w:val="006D4B4F"/>
    <w:rsid w:val="006D5DC1"/>
    <w:rsid w:val="006D7861"/>
    <w:rsid w:val="006E171C"/>
    <w:rsid w:val="006E29D7"/>
    <w:rsid w:val="006E2A70"/>
    <w:rsid w:val="006E4693"/>
    <w:rsid w:val="006E4795"/>
    <w:rsid w:val="006E4DA6"/>
    <w:rsid w:val="006E4E2C"/>
    <w:rsid w:val="006E5291"/>
    <w:rsid w:val="006F2D5C"/>
    <w:rsid w:val="006F7BC0"/>
    <w:rsid w:val="00703ACB"/>
    <w:rsid w:val="007044E5"/>
    <w:rsid w:val="00704A4C"/>
    <w:rsid w:val="00705F4B"/>
    <w:rsid w:val="007067B0"/>
    <w:rsid w:val="00710633"/>
    <w:rsid w:val="00710A85"/>
    <w:rsid w:val="007121AF"/>
    <w:rsid w:val="0071457F"/>
    <w:rsid w:val="00714AB1"/>
    <w:rsid w:val="00715605"/>
    <w:rsid w:val="00716D8D"/>
    <w:rsid w:val="00717F78"/>
    <w:rsid w:val="00721071"/>
    <w:rsid w:val="0072217F"/>
    <w:rsid w:val="00722B17"/>
    <w:rsid w:val="0072499F"/>
    <w:rsid w:val="00724C1B"/>
    <w:rsid w:val="00725136"/>
    <w:rsid w:val="00725932"/>
    <w:rsid w:val="00733796"/>
    <w:rsid w:val="00734264"/>
    <w:rsid w:val="00734400"/>
    <w:rsid w:val="00735F36"/>
    <w:rsid w:val="007366EF"/>
    <w:rsid w:val="007378CC"/>
    <w:rsid w:val="007378E6"/>
    <w:rsid w:val="00740D8D"/>
    <w:rsid w:val="00741DAA"/>
    <w:rsid w:val="00750D31"/>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2E80"/>
    <w:rsid w:val="00773643"/>
    <w:rsid w:val="00773754"/>
    <w:rsid w:val="007744AF"/>
    <w:rsid w:val="00775A46"/>
    <w:rsid w:val="00775F32"/>
    <w:rsid w:val="007765FA"/>
    <w:rsid w:val="00776CD6"/>
    <w:rsid w:val="00777ABA"/>
    <w:rsid w:val="00780D60"/>
    <w:rsid w:val="007851F6"/>
    <w:rsid w:val="00786D29"/>
    <w:rsid w:val="0078791B"/>
    <w:rsid w:val="0079007C"/>
    <w:rsid w:val="00793A66"/>
    <w:rsid w:val="00794A42"/>
    <w:rsid w:val="00795664"/>
    <w:rsid w:val="007A037D"/>
    <w:rsid w:val="007A2F2F"/>
    <w:rsid w:val="007A3FC3"/>
    <w:rsid w:val="007A4252"/>
    <w:rsid w:val="007A48D1"/>
    <w:rsid w:val="007A54E0"/>
    <w:rsid w:val="007A7DB3"/>
    <w:rsid w:val="007B0623"/>
    <w:rsid w:val="007B1018"/>
    <w:rsid w:val="007B6F4C"/>
    <w:rsid w:val="007B76F9"/>
    <w:rsid w:val="007B7FA9"/>
    <w:rsid w:val="007C2CCB"/>
    <w:rsid w:val="007C326C"/>
    <w:rsid w:val="007D175F"/>
    <w:rsid w:val="007D2BD8"/>
    <w:rsid w:val="007D41AA"/>
    <w:rsid w:val="007D6F23"/>
    <w:rsid w:val="007D71FA"/>
    <w:rsid w:val="007E0E04"/>
    <w:rsid w:val="007E2941"/>
    <w:rsid w:val="007E2DAA"/>
    <w:rsid w:val="007E3F24"/>
    <w:rsid w:val="007E54BA"/>
    <w:rsid w:val="007E58F0"/>
    <w:rsid w:val="007E5933"/>
    <w:rsid w:val="007E6856"/>
    <w:rsid w:val="007F54F0"/>
    <w:rsid w:val="007F612F"/>
    <w:rsid w:val="007F73F1"/>
    <w:rsid w:val="008000E8"/>
    <w:rsid w:val="00801838"/>
    <w:rsid w:val="00801EC2"/>
    <w:rsid w:val="00802C88"/>
    <w:rsid w:val="00803CB5"/>
    <w:rsid w:val="00804004"/>
    <w:rsid w:val="00804A5E"/>
    <w:rsid w:val="00804D5F"/>
    <w:rsid w:val="00805769"/>
    <w:rsid w:val="00806301"/>
    <w:rsid w:val="00807C21"/>
    <w:rsid w:val="00810114"/>
    <w:rsid w:val="00811E93"/>
    <w:rsid w:val="0081244A"/>
    <w:rsid w:val="0081340D"/>
    <w:rsid w:val="00815F73"/>
    <w:rsid w:val="0081681E"/>
    <w:rsid w:val="00816A14"/>
    <w:rsid w:val="00817CDF"/>
    <w:rsid w:val="0082004E"/>
    <w:rsid w:val="0082009F"/>
    <w:rsid w:val="008201ED"/>
    <w:rsid w:val="0082157A"/>
    <w:rsid w:val="00822D2C"/>
    <w:rsid w:val="00824AEB"/>
    <w:rsid w:val="00825E25"/>
    <w:rsid w:val="008278EC"/>
    <w:rsid w:val="00830719"/>
    <w:rsid w:val="008338A6"/>
    <w:rsid w:val="00833A8D"/>
    <w:rsid w:val="00834C31"/>
    <w:rsid w:val="008377D4"/>
    <w:rsid w:val="00837BEF"/>
    <w:rsid w:val="008414EB"/>
    <w:rsid w:val="00843425"/>
    <w:rsid w:val="00844E5D"/>
    <w:rsid w:val="00845DDB"/>
    <w:rsid w:val="008474AB"/>
    <w:rsid w:val="0085215D"/>
    <w:rsid w:val="0085642B"/>
    <w:rsid w:val="0085718D"/>
    <w:rsid w:val="0086114F"/>
    <w:rsid w:val="00861219"/>
    <w:rsid w:val="00864561"/>
    <w:rsid w:val="00864E25"/>
    <w:rsid w:val="00864EDE"/>
    <w:rsid w:val="0087103C"/>
    <w:rsid w:val="00872319"/>
    <w:rsid w:val="0087240B"/>
    <w:rsid w:val="00875DB3"/>
    <w:rsid w:val="0087668B"/>
    <w:rsid w:val="00876EEF"/>
    <w:rsid w:val="008815AB"/>
    <w:rsid w:val="00882340"/>
    <w:rsid w:val="00883373"/>
    <w:rsid w:val="008835E7"/>
    <w:rsid w:val="00884B35"/>
    <w:rsid w:val="008855F0"/>
    <w:rsid w:val="00885B7E"/>
    <w:rsid w:val="00886747"/>
    <w:rsid w:val="0088722B"/>
    <w:rsid w:val="00890246"/>
    <w:rsid w:val="00891EDD"/>
    <w:rsid w:val="00896D49"/>
    <w:rsid w:val="00897669"/>
    <w:rsid w:val="00897941"/>
    <w:rsid w:val="008A0AA7"/>
    <w:rsid w:val="008A163C"/>
    <w:rsid w:val="008A1C10"/>
    <w:rsid w:val="008A1F1C"/>
    <w:rsid w:val="008A3E9F"/>
    <w:rsid w:val="008A3F21"/>
    <w:rsid w:val="008A42C8"/>
    <w:rsid w:val="008A5D59"/>
    <w:rsid w:val="008A6955"/>
    <w:rsid w:val="008B07CF"/>
    <w:rsid w:val="008B138B"/>
    <w:rsid w:val="008B3919"/>
    <w:rsid w:val="008B4784"/>
    <w:rsid w:val="008C03FD"/>
    <w:rsid w:val="008C0C7E"/>
    <w:rsid w:val="008C18AE"/>
    <w:rsid w:val="008C27D8"/>
    <w:rsid w:val="008C32B0"/>
    <w:rsid w:val="008C3487"/>
    <w:rsid w:val="008C3AA8"/>
    <w:rsid w:val="008C567B"/>
    <w:rsid w:val="008C7A37"/>
    <w:rsid w:val="008D3803"/>
    <w:rsid w:val="008D392C"/>
    <w:rsid w:val="008D5287"/>
    <w:rsid w:val="008D5D57"/>
    <w:rsid w:val="008D6487"/>
    <w:rsid w:val="008D79FF"/>
    <w:rsid w:val="008E184E"/>
    <w:rsid w:val="008E29E5"/>
    <w:rsid w:val="008E44BC"/>
    <w:rsid w:val="008E7C73"/>
    <w:rsid w:val="008F03AE"/>
    <w:rsid w:val="008F04A8"/>
    <w:rsid w:val="008F2E68"/>
    <w:rsid w:val="008F4D67"/>
    <w:rsid w:val="008F4F87"/>
    <w:rsid w:val="008F6968"/>
    <w:rsid w:val="00900FC2"/>
    <w:rsid w:val="00900FF6"/>
    <w:rsid w:val="00903C79"/>
    <w:rsid w:val="00905550"/>
    <w:rsid w:val="00906DAF"/>
    <w:rsid w:val="009161EF"/>
    <w:rsid w:val="00920108"/>
    <w:rsid w:val="00921467"/>
    <w:rsid w:val="00922594"/>
    <w:rsid w:val="009225F4"/>
    <w:rsid w:val="009229AF"/>
    <w:rsid w:val="0092438A"/>
    <w:rsid w:val="00930196"/>
    <w:rsid w:val="00930DF6"/>
    <w:rsid w:val="009317D4"/>
    <w:rsid w:val="00932D11"/>
    <w:rsid w:val="00934728"/>
    <w:rsid w:val="00935188"/>
    <w:rsid w:val="00935CF3"/>
    <w:rsid w:val="00941697"/>
    <w:rsid w:val="009417B7"/>
    <w:rsid w:val="009421DC"/>
    <w:rsid w:val="009426D2"/>
    <w:rsid w:val="00942DC4"/>
    <w:rsid w:val="009437EB"/>
    <w:rsid w:val="00944D83"/>
    <w:rsid w:val="00945D03"/>
    <w:rsid w:val="00946CB5"/>
    <w:rsid w:val="009543A0"/>
    <w:rsid w:val="00957748"/>
    <w:rsid w:val="00957DDD"/>
    <w:rsid w:val="0096063D"/>
    <w:rsid w:val="0096127C"/>
    <w:rsid w:val="00963E17"/>
    <w:rsid w:val="00963E4B"/>
    <w:rsid w:val="00965AC1"/>
    <w:rsid w:val="00966465"/>
    <w:rsid w:val="0097270B"/>
    <w:rsid w:val="00972D69"/>
    <w:rsid w:val="00972E37"/>
    <w:rsid w:val="00974D05"/>
    <w:rsid w:val="00974E4C"/>
    <w:rsid w:val="009762D5"/>
    <w:rsid w:val="009809DB"/>
    <w:rsid w:val="00981DF6"/>
    <w:rsid w:val="009837A2"/>
    <w:rsid w:val="0098482D"/>
    <w:rsid w:val="00984B8B"/>
    <w:rsid w:val="009871D9"/>
    <w:rsid w:val="00987297"/>
    <w:rsid w:val="00990751"/>
    <w:rsid w:val="00990FB6"/>
    <w:rsid w:val="009A016D"/>
    <w:rsid w:val="009A02E6"/>
    <w:rsid w:val="009A186E"/>
    <w:rsid w:val="009A2B8D"/>
    <w:rsid w:val="009A2CE2"/>
    <w:rsid w:val="009A4474"/>
    <w:rsid w:val="009A7CD0"/>
    <w:rsid w:val="009B035C"/>
    <w:rsid w:val="009B1138"/>
    <w:rsid w:val="009B6184"/>
    <w:rsid w:val="009B678B"/>
    <w:rsid w:val="009B77E5"/>
    <w:rsid w:val="009C012E"/>
    <w:rsid w:val="009C0AF7"/>
    <w:rsid w:val="009C6934"/>
    <w:rsid w:val="009D1892"/>
    <w:rsid w:val="009D1FA5"/>
    <w:rsid w:val="009D28CB"/>
    <w:rsid w:val="009D2EC8"/>
    <w:rsid w:val="009D4136"/>
    <w:rsid w:val="009D4205"/>
    <w:rsid w:val="009D714C"/>
    <w:rsid w:val="009E008B"/>
    <w:rsid w:val="009E10B6"/>
    <w:rsid w:val="009E25EC"/>
    <w:rsid w:val="009E47DA"/>
    <w:rsid w:val="009E59DB"/>
    <w:rsid w:val="009E666D"/>
    <w:rsid w:val="009E712F"/>
    <w:rsid w:val="009F0468"/>
    <w:rsid w:val="009F17BC"/>
    <w:rsid w:val="009F2B83"/>
    <w:rsid w:val="009F48FF"/>
    <w:rsid w:val="009F4B64"/>
    <w:rsid w:val="009F5626"/>
    <w:rsid w:val="009F7C8E"/>
    <w:rsid w:val="009F7CFB"/>
    <w:rsid w:val="00A0010D"/>
    <w:rsid w:val="00A00F30"/>
    <w:rsid w:val="00A02D2E"/>
    <w:rsid w:val="00A05EBB"/>
    <w:rsid w:val="00A07075"/>
    <w:rsid w:val="00A10993"/>
    <w:rsid w:val="00A11FC3"/>
    <w:rsid w:val="00A141D3"/>
    <w:rsid w:val="00A162FD"/>
    <w:rsid w:val="00A172F2"/>
    <w:rsid w:val="00A17768"/>
    <w:rsid w:val="00A20A64"/>
    <w:rsid w:val="00A22515"/>
    <w:rsid w:val="00A24E20"/>
    <w:rsid w:val="00A30596"/>
    <w:rsid w:val="00A31613"/>
    <w:rsid w:val="00A3303A"/>
    <w:rsid w:val="00A33E29"/>
    <w:rsid w:val="00A34616"/>
    <w:rsid w:val="00A348E2"/>
    <w:rsid w:val="00A365B2"/>
    <w:rsid w:val="00A41AD3"/>
    <w:rsid w:val="00A45844"/>
    <w:rsid w:val="00A47081"/>
    <w:rsid w:val="00A5220E"/>
    <w:rsid w:val="00A52628"/>
    <w:rsid w:val="00A529E4"/>
    <w:rsid w:val="00A5430B"/>
    <w:rsid w:val="00A57441"/>
    <w:rsid w:val="00A57D56"/>
    <w:rsid w:val="00A626BF"/>
    <w:rsid w:val="00A64256"/>
    <w:rsid w:val="00A642B8"/>
    <w:rsid w:val="00A662C6"/>
    <w:rsid w:val="00A67608"/>
    <w:rsid w:val="00A67709"/>
    <w:rsid w:val="00A67FC6"/>
    <w:rsid w:val="00A71BBD"/>
    <w:rsid w:val="00A73224"/>
    <w:rsid w:val="00A7490D"/>
    <w:rsid w:val="00A775C1"/>
    <w:rsid w:val="00A77711"/>
    <w:rsid w:val="00A809A3"/>
    <w:rsid w:val="00A811DD"/>
    <w:rsid w:val="00A82B90"/>
    <w:rsid w:val="00A82E66"/>
    <w:rsid w:val="00A85BCC"/>
    <w:rsid w:val="00A86069"/>
    <w:rsid w:val="00A91D0D"/>
    <w:rsid w:val="00A91E6A"/>
    <w:rsid w:val="00A9275F"/>
    <w:rsid w:val="00A9291F"/>
    <w:rsid w:val="00A96AEC"/>
    <w:rsid w:val="00A97125"/>
    <w:rsid w:val="00A97963"/>
    <w:rsid w:val="00AA2440"/>
    <w:rsid w:val="00AA288D"/>
    <w:rsid w:val="00AA2C17"/>
    <w:rsid w:val="00AA3162"/>
    <w:rsid w:val="00AA4AC0"/>
    <w:rsid w:val="00AA505E"/>
    <w:rsid w:val="00AA6938"/>
    <w:rsid w:val="00AB0AF7"/>
    <w:rsid w:val="00AB1D97"/>
    <w:rsid w:val="00AB3264"/>
    <w:rsid w:val="00AB4F04"/>
    <w:rsid w:val="00AB5991"/>
    <w:rsid w:val="00AB5FEE"/>
    <w:rsid w:val="00AB6DAA"/>
    <w:rsid w:val="00AB79CC"/>
    <w:rsid w:val="00AC125B"/>
    <w:rsid w:val="00AC2CBF"/>
    <w:rsid w:val="00AC4334"/>
    <w:rsid w:val="00AC5153"/>
    <w:rsid w:val="00AC7A08"/>
    <w:rsid w:val="00AD03C5"/>
    <w:rsid w:val="00AD2820"/>
    <w:rsid w:val="00AD3C79"/>
    <w:rsid w:val="00AD5FFA"/>
    <w:rsid w:val="00AD610D"/>
    <w:rsid w:val="00AD6743"/>
    <w:rsid w:val="00AD72E3"/>
    <w:rsid w:val="00AD7A34"/>
    <w:rsid w:val="00AE28DA"/>
    <w:rsid w:val="00AE2D6A"/>
    <w:rsid w:val="00AE2F41"/>
    <w:rsid w:val="00AE3326"/>
    <w:rsid w:val="00AE5CDD"/>
    <w:rsid w:val="00AE72D8"/>
    <w:rsid w:val="00AE7308"/>
    <w:rsid w:val="00AF29E7"/>
    <w:rsid w:val="00AF40E4"/>
    <w:rsid w:val="00AF48D1"/>
    <w:rsid w:val="00AF65A7"/>
    <w:rsid w:val="00AF7800"/>
    <w:rsid w:val="00B018CE"/>
    <w:rsid w:val="00B03099"/>
    <w:rsid w:val="00B04E75"/>
    <w:rsid w:val="00B0657C"/>
    <w:rsid w:val="00B07EAA"/>
    <w:rsid w:val="00B13F3D"/>
    <w:rsid w:val="00B20C98"/>
    <w:rsid w:val="00B21043"/>
    <w:rsid w:val="00B24018"/>
    <w:rsid w:val="00B26DAA"/>
    <w:rsid w:val="00B311A1"/>
    <w:rsid w:val="00B312F1"/>
    <w:rsid w:val="00B31A96"/>
    <w:rsid w:val="00B32F29"/>
    <w:rsid w:val="00B334F9"/>
    <w:rsid w:val="00B345EB"/>
    <w:rsid w:val="00B34DA0"/>
    <w:rsid w:val="00B37BDE"/>
    <w:rsid w:val="00B37DCA"/>
    <w:rsid w:val="00B414FD"/>
    <w:rsid w:val="00B41740"/>
    <w:rsid w:val="00B41CB4"/>
    <w:rsid w:val="00B443F0"/>
    <w:rsid w:val="00B44BB7"/>
    <w:rsid w:val="00B45314"/>
    <w:rsid w:val="00B4611F"/>
    <w:rsid w:val="00B46183"/>
    <w:rsid w:val="00B46B75"/>
    <w:rsid w:val="00B46CAC"/>
    <w:rsid w:val="00B46D1A"/>
    <w:rsid w:val="00B509E5"/>
    <w:rsid w:val="00B5222B"/>
    <w:rsid w:val="00B522B1"/>
    <w:rsid w:val="00B522BA"/>
    <w:rsid w:val="00B524BC"/>
    <w:rsid w:val="00B5260A"/>
    <w:rsid w:val="00B5532E"/>
    <w:rsid w:val="00B5581F"/>
    <w:rsid w:val="00B57B4B"/>
    <w:rsid w:val="00B603CD"/>
    <w:rsid w:val="00B6078B"/>
    <w:rsid w:val="00B61196"/>
    <w:rsid w:val="00B61E5D"/>
    <w:rsid w:val="00B62B91"/>
    <w:rsid w:val="00B6461D"/>
    <w:rsid w:val="00B655F7"/>
    <w:rsid w:val="00B677E8"/>
    <w:rsid w:val="00B67A60"/>
    <w:rsid w:val="00B70AEB"/>
    <w:rsid w:val="00B71797"/>
    <w:rsid w:val="00B73066"/>
    <w:rsid w:val="00B81C11"/>
    <w:rsid w:val="00B8207C"/>
    <w:rsid w:val="00B82201"/>
    <w:rsid w:val="00B879E0"/>
    <w:rsid w:val="00B879F0"/>
    <w:rsid w:val="00B87EC1"/>
    <w:rsid w:val="00B95DBF"/>
    <w:rsid w:val="00BA25A3"/>
    <w:rsid w:val="00BA3861"/>
    <w:rsid w:val="00BA511C"/>
    <w:rsid w:val="00BA656B"/>
    <w:rsid w:val="00BA6F33"/>
    <w:rsid w:val="00BA731F"/>
    <w:rsid w:val="00BB016F"/>
    <w:rsid w:val="00BB1B32"/>
    <w:rsid w:val="00BB3196"/>
    <w:rsid w:val="00BB414E"/>
    <w:rsid w:val="00BB48EC"/>
    <w:rsid w:val="00BC046F"/>
    <w:rsid w:val="00BC1C7C"/>
    <w:rsid w:val="00BC1C84"/>
    <w:rsid w:val="00BC25E6"/>
    <w:rsid w:val="00BC2DC8"/>
    <w:rsid w:val="00BC3153"/>
    <w:rsid w:val="00BC3793"/>
    <w:rsid w:val="00BD27CD"/>
    <w:rsid w:val="00BD6490"/>
    <w:rsid w:val="00BD6D18"/>
    <w:rsid w:val="00BD7288"/>
    <w:rsid w:val="00BE02F3"/>
    <w:rsid w:val="00BE46B2"/>
    <w:rsid w:val="00BE4A71"/>
    <w:rsid w:val="00BE50A1"/>
    <w:rsid w:val="00BE59A9"/>
    <w:rsid w:val="00BF1FC8"/>
    <w:rsid w:val="00BF2DF2"/>
    <w:rsid w:val="00BF50CE"/>
    <w:rsid w:val="00BF661D"/>
    <w:rsid w:val="00BF71B6"/>
    <w:rsid w:val="00C05528"/>
    <w:rsid w:val="00C05C32"/>
    <w:rsid w:val="00C06C09"/>
    <w:rsid w:val="00C074C6"/>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52F6"/>
    <w:rsid w:val="00C25B31"/>
    <w:rsid w:val="00C27D15"/>
    <w:rsid w:val="00C30F1A"/>
    <w:rsid w:val="00C31CF1"/>
    <w:rsid w:val="00C3341D"/>
    <w:rsid w:val="00C41EAB"/>
    <w:rsid w:val="00C42348"/>
    <w:rsid w:val="00C43CAB"/>
    <w:rsid w:val="00C442A4"/>
    <w:rsid w:val="00C45DAC"/>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3EE5"/>
    <w:rsid w:val="00C755B8"/>
    <w:rsid w:val="00C82E6D"/>
    <w:rsid w:val="00C833C0"/>
    <w:rsid w:val="00C83D41"/>
    <w:rsid w:val="00C842AD"/>
    <w:rsid w:val="00C84897"/>
    <w:rsid w:val="00C864B4"/>
    <w:rsid w:val="00C877A6"/>
    <w:rsid w:val="00C90195"/>
    <w:rsid w:val="00C9274F"/>
    <w:rsid w:val="00C92FF5"/>
    <w:rsid w:val="00C93852"/>
    <w:rsid w:val="00C975E1"/>
    <w:rsid w:val="00CA50AD"/>
    <w:rsid w:val="00CA5482"/>
    <w:rsid w:val="00CA66F8"/>
    <w:rsid w:val="00CB1463"/>
    <w:rsid w:val="00CB4FA4"/>
    <w:rsid w:val="00CB5D40"/>
    <w:rsid w:val="00CB607F"/>
    <w:rsid w:val="00CB6648"/>
    <w:rsid w:val="00CB7A22"/>
    <w:rsid w:val="00CC24E5"/>
    <w:rsid w:val="00CC253B"/>
    <w:rsid w:val="00CC303E"/>
    <w:rsid w:val="00CC3865"/>
    <w:rsid w:val="00CC74F7"/>
    <w:rsid w:val="00CD20A6"/>
    <w:rsid w:val="00CD75AC"/>
    <w:rsid w:val="00CE08C7"/>
    <w:rsid w:val="00CE269B"/>
    <w:rsid w:val="00CE6D6E"/>
    <w:rsid w:val="00CE73E1"/>
    <w:rsid w:val="00CF107C"/>
    <w:rsid w:val="00CF583B"/>
    <w:rsid w:val="00CF5B4A"/>
    <w:rsid w:val="00CF660C"/>
    <w:rsid w:val="00D0129E"/>
    <w:rsid w:val="00D014AA"/>
    <w:rsid w:val="00D015C0"/>
    <w:rsid w:val="00D06342"/>
    <w:rsid w:val="00D0637F"/>
    <w:rsid w:val="00D06DBD"/>
    <w:rsid w:val="00D07E70"/>
    <w:rsid w:val="00D10001"/>
    <w:rsid w:val="00D1153B"/>
    <w:rsid w:val="00D120F8"/>
    <w:rsid w:val="00D15985"/>
    <w:rsid w:val="00D20A60"/>
    <w:rsid w:val="00D22E28"/>
    <w:rsid w:val="00D22F9B"/>
    <w:rsid w:val="00D23C28"/>
    <w:rsid w:val="00D24847"/>
    <w:rsid w:val="00D25CF9"/>
    <w:rsid w:val="00D26DD0"/>
    <w:rsid w:val="00D30113"/>
    <w:rsid w:val="00D31219"/>
    <w:rsid w:val="00D314E0"/>
    <w:rsid w:val="00D34F45"/>
    <w:rsid w:val="00D35CFA"/>
    <w:rsid w:val="00D37CCD"/>
    <w:rsid w:val="00D40663"/>
    <w:rsid w:val="00D42F85"/>
    <w:rsid w:val="00D43707"/>
    <w:rsid w:val="00D45B8F"/>
    <w:rsid w:val="00D47701"/>
    <w:rsid w:val="00D4773E"/>
    <w:rsid w:val="00D47FDD"/>
    <w:rsid w:val="00D50216"/>
    <w:rsid w:val="00D515BD"/>
    <w:rsid w:val="00D52297"/>
    <w:rsid w:val="00D52466"/>
    <w:rsid w:val="00D53094"/>
    <w:rsid w:val="00D57D2A"/>
    <w:rsid w:val="00D62E36"/>
    <w:rsid w:val="00D6487D"/>
    <w:rsid w:val="00D65593"/>
    <w:rsid w:val="00D66A5D"/>
    <w:rsid w:val="00D66D8B"/>
    <w:rsid w:val="00D67C3F"/>
    <w:rsid w:val="00D67F97"/>
    <w:rsid w:val="00D70949"/>
    <w:rsid w:val="00D71B5E"/>
    <w:rsid w:val="00D74A38"/>
    <w:rsid w:val="00D77DE4"/>
    <w:rsid w:val="00D80996"/>
    <w:rsid w:val="00D80CBE"/>
    <w:rsid w:val="00D80F82"/>
    <w:rsid w:val="00D81DF7"/>
    <w:rsid w:val="00D82B37"/>
    <w:rsid w:val="00D82F36"/>
    <w:rsid w:val="00D855F6"/>
    <w:rsid w:val="00D85895"/>
    <w:rsid w:val="00D86289"/>
    <w:rsid w:val="00D86542"/>
    <w:rsid w:val="00D87E21"/>
    <w:rsid w:val="00D90146"/>
    <w:rsid w:val="00D91281"/>
    <w:rsid w:val="00D93EE0"/>
    <w:rsid w:val="00D93F9D"/>
    <w:rsid w:val="00D96A1B"/>
    <w:rsid w:val="00D97506"/>
    <w:rsid w:val="00DB1BE8"/>
    <w:rsid w:val="00DB33E5"/>
    <w:rsid w:val="00DB34C4"/>
    <w:rsid w:val="00DB7A6E"/>
    <w:rsid w:val="00DC2B73"/>
    <w:rsid w:val="00DC2D31"/>
    <w:rsid w:val="00DC337F"/>
    <w:rsid w:val="00DC341B"/>
    <w:rsid w:val="00DC4E40"/>
    <w:rsid w:val="00DD0CF5"/>
    <w:rsid w:val="00DD13AA"/>
    <w:rsid w:val="00DD1C21"/>
    <w:rsid w:val="00DD2B2C"/>
    <w:rsid w:val="00DE0AC4"/>
    <w:rsid w:val="00DE0B19"/>
    <w:rsid w:val="00DE109D"/>
    <w:rsid w:val="00DE1238"/>
    <w:rsid w:val="00DE343C"/>
    <w:rsid w:val="00DE5616"/>
    <w:rsid w:val="00DE70D6"/>
    <w:rsid w:val="00DE70E3"/>
    <w:rsid w:val="00DE7F8D"/>
    <w:rsid w:val="00DF025C"/>
    <w:rsid w:val="00DF103F"/>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31DF"/>
    <w:rsid w:val="00E13D59"/>
    <w:rsid w:val="00E1575E"/>
    <w:rsid w:val="00E173A0"/>
    <w:rsid w:val="00E20024"/>
    <w:rsid w:val="00E23543"/>
    <w:rsid w:val="00E23DDC"/>
    <w:rsid w:val="00E2429C"/>
    <w:rsid w:val="00E2439E"/>
    <w:rsid w:val="00E243CD"/>
    <w:rsid w:val="00E25309"/>
    <w:rsid w:val="00E260DB"/>
    <w:rsid w:val="00E26F74"/>
    <w:rsid w:val="00E30751"/>
    <w:rsid w:val="00E31AD7"/>
    <w:rsid w:val="00E3233E"/>
    <w:rsid w:val="00E32E22"/>
    <w:rsid w:val="00E34A0C"/>
    <w:rsid w:val="00E34BFF"/>
    <w:rsid w:val="00E40324"/>
    <w:rsid w:val="00E40A50"/>
    <w:rsid w:val="00E420F6"/>
    <w:rsid w:val="00E42960"/>
    <w:rsid w:val="00E42CD5"/>
    <w:rsid w:val="00E434D1"/>
    <w:rsid w:val="00E46E3F"/>
    <w:rsid w:val="00E47F50"/>
    <w:rsid w:val="00E50D05"/>
    <w:rsid w:val="00E520D4"/>
    <w:rsid w:val="00E52C8F"/>
    <w:rsid w:val="00E53387"/>
    <w:rsid w:val="00E5390C"/>
    <w:rsid w:val="00E53C25"/>
    <w:rsid w:val="00E53E28"/>
    <w:rsid w:val="00E53E80"/>
    <w:rsid w:val="00E54B51"/>
    <w:rsid w:val="00E55A02"/>
    <w:rsid w:val="00E56113"/>
    <w:rsid w:val="00E57309"/>
    <w:rsid w:val="00E60A09"/>
    <w:rsid w:val="00E61B8B"/>
    <w:rsid w:val="00E62C1B"/>
    <w:rsid w:val="00E66F35"/>
    <w:rsid w:val="00E7014F"/>
    <w:rsid w:val="00E71154"/>
    <w:rsid w:val="00E71510"/>
    <w:rsid w:val="00E71B13"/>
    <w:rsid w:val="00E72103"/>
    <w:rsid w:val="00E74CCE"/>
    <w:rsid w:val="00E74D5B"/>
    <w:rsid w:val="00E74DE3"/>
    <w:rsid w:val="00E7505E"/>
    <w:rsid w:val="00E76195"/>
    <w:rsid w:val="00E76D21"/>
    <w:rsid w:val="00E80E47"/>
    <w:rsid w:val="00E8172E"/>
    <w:rsid w:val="00E829AA"/>
    <w:rsid w:val="00E82B9D"/>
    <w:rsid w:val="00E83B9F"/>
    <w:rsid w:val="00E86C64"/>
    <w:rsid w:val="00E91EBC"/>
    <w:rsid w:val="00E92CE4"/>
    <w:rsid w:val="00E93747"/>
    <w:rsid w:val="00E94F00"/>
    <w:rsid w:val="00E965D9"/>
    <w:rsid w:val="00EA084D"/>
    <w:rsid w:val="00EA0956"/>
    <w:rsid w:val="00EA0CFA"/>
    <w:rsid w:val="00EA596C"/>
    <w:rsid w:val="00EA6FD8"/>
    <w:rsid w:val="00EB1201"/>
    <w:rsid w:val="00EB18F0"/>
    <w:rsid w:val="00EB356E"/>
    <w:rsid w:val="00EB434F"/>
    <w:rsid w:val="00EB5347"/>
    <w:rsid w:val="00EB6343"/>
    <w:rsid w:val="00EC0338"/>
    <w:rsid w:val="00EC065E"/>
    <w:rsid w:val="00EC402E"/>
    <w:rsid w:val="00EC506D"/>
    <w:rsid w:val="00EC5DA6"/>
    <w:rsid w:val="00EC63CC"/>
    <w:rsid w:val="00ED3885"/>
    <w:rsid w:val="00ED4C27"/>
    <w:rsid w:val="00ED4D27"/>
    <w:rsid w:val="00ED71B8"/>
    <w:rsid w:val="00EE2B78"/>
    <w:rsid w:val="00EE3392"/>
    <w:rsid w:val="00EE3DE4"/>
    <w:rsid w:val="00EE443D"/>
    <w:rsid w:val="00EE79D5"/>
    <w:rsid w:val="00EE7DB2"/>
    <w:rsid w:val="00EE7E6B"/>
    <w:rsid w:val="00EF252D"/>
    <w:rsid w:val="00EF2D54"/>
    <w:rsid w:val="00EF4404"/>
    <w:rsid w:val="00EF4917"/>
    <w:rsid w:val="00EF5F52"/>
    <w:rsid w:val="00EF7ADB"/>
    <w:rsid w:val="00F00C86"/>
    <w:rsid w:val="00F021E2"/>
    <w:rsid w:val="00F02B4A"/>
    <w:rsid w:val="00F043A8"/>
    <w:rsid w:val="00F04890"/>
    <w:rsid w:val="00F07EF2"/>
    <w:rsid w:val="00F10F41"/>
    <w:rsid w:val="00F127E1"/>
    <w:rsid w:val="00F13404"/>
    <w:rsid w:val="00F14622"/>
    <w:rsid w:val="00F201F8"/>
    <w:rsid w:val="00F2177B"/>
    <w:rsid w:val="00F22C41"/>
    <w:rsid w:val="00F22D57"/>
    <w:rsid w:val="00F22F61"/>
    <w:rsid w:val="00F27B59"/>
    <w:rsid w:val="00F30B8E"/>
    <w:rsid w:val="00F32463"/>
    <w:rsid w:val="00F32778"/>
    <w:rsid w:val="00F32DFD"/>
    <w:rsid w:val="00F41964"/>
    <w:rsid w:val="00F41F60"/>
    <w:rsid w:val="00F4221D"/>
    <w:rsid w:val="00F434C2"/>
    <w:rsid w:val="00F464E5"/>
    <w:rsid w:val="00F479A5"/>
    <w:rsid w:val="00F47C8D"/>
    <w:rsid w:val="00F517AC"/>
    <w:rsid w:val="00F5359F"/>
    <w:rsid w:val="00F53A5C"/>
    <w:rsid w:val="00F56081"/>
    <w:rsid w:val="00F60803"/>
    <w:rsid w:val="00F62303"/>
    <w:rsid w:val="00F64031"/>
    <w:rsid w:val="00F65EEA"/>
    <w:rsid w:val="00F704B4"/>
    <w:rsid w:val="00F72C0C"/>
    <w:rsid w:val="00F7402F"/>
    <w:rsid w:val="00F74A6F"/>
    <w:rsid w:val="00F75332"/>
    <w:rsid w:val="00F756F3"/>
    <w:rsid w:val="00F7719F"/>
    <w:rsid w:val="00F771DE"/>
    <w:rsid w:val="00F8638F"/>
    <w:rsid w:val="00F87D32"/>
    <w:rsid w:val="00F91BE2"/>
    <w:rsid w:val="00F92724"/>
    <w:rsid w:val="00F93A69"/>
    <w:rsid w:val="00FA2B75"/>
    <w:rsid w:val="00FA2E8D"/>
    <w:rsid w:val="00FA3398"/>
    <w:rsid w:val="00FA372E"/>
    <w:rsid w:val="00FA4CEB"/>
    <w:rsid w:val="00FA7962"/>
    <w:rsid w:val="00FB2B2C"/>
    <w:rsid w:val="00FB359B"/>
    <w:rsid w:val="00FB42C8"/>
    <w:rsid w:val="00FB46D5"/>
    <w:rsid w:val="00FB6A7F"/>
    <w:rsid w:val="00FC2359"/>
    <w:rsid w:val="00FC55B6"/>
    <w:rsid w:val="00FC63C0"/>
    <w:rsid w:val="00FC721D"/>
    <w:rsid w:val="00FC7AD0"/>
    <w:rsid w:val="00FD0C58"/>
    <w:rsid w:val="00FD37E7"/>
    <w:rsid w:val="00FD3EE4"/>
    <w:rsid w:val="00FE2AC6"/>
    <w:rsid w:val="00FE395F"/>
    <w:rsid w:val="00FE5938"/>
    <w:rsid w:val="00FE5A1A"/>
    <w:rsid w:val="00FF0C7C"/>
    <w:rsid w:val="00FF0D3D"/>
    <w:rsid w:val="00FF3D23"/>
    <w:rsid w:val="00FF4B3C"/>
    <w:rsid w:val="00FF5B7A"/>
    <w:rsid w:val="00FF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b2b2b2"/>
    </o:shapedefaults>
    <o:shapelayout v:ext="edit">
      <o:idmap v:ext="edit" data="2"/>
    </o:shapelayout>
  </w:shapeDefaults>
  <w:decimalSymbol w:val="."/>
  <w:listSeparator w:val=","/>
  <w14:docId w14:val="6F2D1B53"/>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69234451">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723430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laystation.com/en-gb/support/account/psn-safety-parents-guide/" TargetMode="External"/><Relationship Id="rId18" Type="http://schemas.openxmlformats.org/officeDocument/2006/relationships/hyperlink" Target="https://www.nintendo.co.uk/Nintendo-Switch-Family/Nintendo-Switch-Parental-Controls/Nintendo-Switch-Parental-Controls-1183145.html" TargetMode="External"/><Relationship Id="rId26" Type="http://schemas.openxmlformats.org/officeDocument/2006/relationships/hyperlink" Target="https://www.lloydsbank.com/help-guidance/family-finances/teaching-children-about-money.html" TargetMode="External"/><Relationship Id="rId3" Type="http://schemas.openxmlformats.org/officeDocument/2006/relationships/customXml" Target="../customXml/item3.xml"/><Relationship Id="rId21" Type="http://schemas.openxmlformats.org/officeDocument/2006/relationships/hyperlink" Target="https://www.childnet.com/help-and-advice/livestreaming-parent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xbox.com/en-GB/apps/family-settings-app" TargetMode="Externa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laystation.com/en-gb/support/account/psn-safety-parents-guide/" TargetMode="External"/><Relationship Id="rId20" Type="http://schemas.openxmlformats.org/officeDocument/2006/relationships/image" Target="media/image2.png"/><Relationship Id="rId29" Type="http://schemas.openxmlformats.org/officeDocument/2006/relationships/hyperlink" Target="https://www.nspcc.org.uk/keeping-children-safe/online-safety/online-gam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nternetmatters.org/resources/skill-building-apps-guide-for-kid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nintendo.co.uk/Nintendo-Switch-Family/Nintendo-Switch-Parental-Controls/Nintendo-Switch-Parental-Controls-1183145.html" TargetMode="External"/><Relationship Id="rId23" Type="http://schemas.openxmlformats.org/officeDocument/2006/relationships/hyperlink" Target="https://www.internetmatters.org/resources/skill-building-apps-guide-for-kids/" TargetMode="External"/><Relationship Id="rId28" Type="http://schemas.openxmlformats.org/officeDocument/2006/relationships/hyperlink" Target="https://saferinternet.org.uk/blog/help-my-child-wants-to-play-games-that-are-too-old-for-them-2" TargetMode="External"/><Relationship Id="rId10" Type="http://schemas.openxmlformats.org/officeDocument/2006/relationships/endnotes" Target="endnotes.xml"/><Relationship Id="rId19" Type="http://schemas.openxmlformats.org/officeDocument/2006/relationships/hyperlink" Target="https://www.ofcom.org.uk/__data/assets/pdf_file/0024/234609/childrens-media-use-and-attitudes-report-2022.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xbox.com/en-GB/apps/family-settings-app" TargetMode="External"/><Relationship Id="rId22" Type="http://schemas.openxmlformats.org/officeDocument/2006/relationships/hyperlink" Target="https://www.thinkuknow.co.uk/parents/articles/what-is-live-streaming/" TargetMode="External"/><Relationship Id="rId27" Type="http://schemas.openxmlformats.org/officeDocument/2006/relationships/hyperlink" Target="https://www.lloydsbank.com/help-guidance/family-finances/teaching-children-about-money.html"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5" ma:contentTypeDescription="Create a new document." ma:contentTypeScope="" ma:versionID="5fddca3d3d2903982057cba02f777465">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ec06b8f7ff8617cb69e4e35caa3afe52"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DEE2434-E3F2-4FD3-8F0B-5372D534D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4.xml><?xml version="1.0" encoding="utf-8"?>
<ds:datastoreItem xmlns:ds="http://schemas.openxmlformats.org/officeDocument/2006/customXml" ds:itemID="{485CABBB-7205-4957-8BAF-F6C3775BDBDC}">
  <ds:schemaRefs>
    <ds:schemaRef ds:uri="http://schemas.microsoft.com/office/2006/documentManagement/types"/>
    <ds:schemaRef ds:uri="http://schemas.microsoft.com/office/2006/metadata/properties"/>
    <ds:schemaRef ds:uri="55b34bff-87eb-41ea-8118-4ff001b73ed5"/>
    <ds:schemaRef ds:uri="http://purl.org/dc/terms/"/>
    <ds:schemaRef ds:uri="http://schemas.openxmlformats.org/package/2006/metadata/core-properties"/>
    <ds:schemaRef ds:uri="http://purl.org/dc/dcmitype/"/>
    <ds:schemaRef ds:uri="93a30ef4-8eee-4790-aef0-a9a66a6b9323"/>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4523</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Shelley Bennett</cp:lastModifiedBy>
  <cp:revision>2</cp:revision>
  <cp:lastPrinted>2020-03-03T21:30:00Z</cp:lastPrinted>
  <dcterms:created xsi:type="dcterms:W3CDTF">2023-09-29T08:12:00Z</dcterms:created>
  <dcterms:modified xsi:type="dcterms:W3CDTF">2023-09-29T08:12:00Z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