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17E40D03" w14:textId="5C3D2F82" w:rsidR="007C7977" w:rsidRDefault="005527CA" w:rsidP="009B66A7">
          <w:r>
            <w:rPr>
              <w:rFonts w:cs="Arial"/>
              <w:noProof/>
              <w:sz w:val="24"/>
              <w:szCs w:val="24"/>
              <w:lang w:eastAsia="en-GB"/>
            </w:rPr>
            <mc:AlternateContent>
              <mc:Choice Requires="wps">
                <w:drawing>
                  <wp:anchor distT="0" distB="0" distL="114300" distR="114300" simplePos="0" relativeHeight="251658240" behindDoc="0" locked="0" layoutInCell="1" allowOverlap="1" wp14:anchorId="224F00B6" wp14:editId="553D872C">
                    <wp:simplePos x="0" y="0"/>
                    <wp:positionH relativeFrom="column">
                      <wp:posOffset>9525</wp:posOffset>
                    </wp:positionH>
                    <wp:positionV relativeFrom="paragraph">
                      <wp:posOffset>-57150</wp:posOffset>
                    </wp:positionV>
                    <wp:extent cx="5943600" cy="62769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5943600" cy="6276975"/>
                            </a:xfrm>
                            <a:prstGeom prst="rect">
                              <a:avLst/>
                            </a:prstGeom>
                            <a:solidFill>
                              <a:schemeClr val="lt1"/>
                            </a:solidFill>
                            <a:ln w="6350">
                              <a:noFill/>
                            </a:ln>
                          </wps:spPr>
                          <wps:txbx>
                            <w:txbxContent>
                              <w:p w14:paraId="58CFA8A4" w14:textId="003B32B8" w:rsidR="000A6449" w:rsidRDefault="005527CA">
                                <w:r w:rsidRPr="005527CA">
                                  <w:drawing>
                                    <wp:inline distT="0" distB="0" distL="0" distR="0" wp14:anchorId="04650B80" wp14:editId="7E42E692">
                                      <wp:extent cx="5650865" cy="4667250"/>
                                      <wp:effectExtent l="0" t="0" r="6985" b="0"/>
                                      <wp:docPr id="12413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423" cy="4670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F00B6" id="_x0000_t202" coordsize="21600,21600" o:spt="202" path="m,l,21600r21600,l21600,xe">
                    <v:stroke joinstyle="miter"/>
                    <v:path gradientshapeok="t" o:connecttype="rect"/>
                  </v:shapetype>
                  <v:shape id="Text Box 30" o:spid="_x0000_s1026" type="#_x0000_t202" style="position:absolute;margin-left:.75pt;margin-top:-4.5pt;width:468pt;height:4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" fillcolor="white [3201]" stroked="f" strokeweight=".5pt">
                    <v:textbox>
                      <w:txbxContent>
                        <w:p w14:paraId="58CFA8A4" w14:textId="003B32B8" w:rsidR="000A6449" w:rsidRDefault="005527CA">
                          <w:r w:rsidRPr="005527CA">
                            <w:drawing>
                              <wp:inline distT="0" distB="0" distL="0" distR="0" wp14:anchorId="04650B80" wp14:editId="7E42E692">
                                <wp:extent cx="5650865" cy="4667250"/>
                                <wp:effectExtent l="0" t="0" r="6985" b="0"/>
                                <wp:docPr id="12413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423" cy="4670189"/>
                                        </a:xfrm>
                                        <a:prstGeom prst="rect">
                                          <a:avLst/>
                                        </a:prstGeom>
                                        <a:noFill/>
                                        <a:ln>
                                          <a:noFill/>
                                        </a:ln>
                                      </pic:spPr>
                                    </pic:pic>
                                  </a:graphicData>
                                </a:graphic>
                              </wp:inline>
                            </w:drawing>
                          </w:r>
                        </w:p>
                      </w:txbxContent>
                    </v:textbox>
                  </v:shape>
                </w:pict>
              </mc:Fallback>
            </mc:AlternateContent>
          </w:r>
        </w:p>
        <w:p w14:paraId="395EFF5E" w14:textId="49F52299" w:rsidR="007C7977" w:rsidRDefault="00CA064C" w:rsidP="009B66A7">
          <w:r w:rsidRPr="000B347C">
            <w:rPr>
              <w:rFonts w:cs="Arial"/>
              <w:b/>
              <w:noProof/>
              <w:color w:val="000000" w:themeColor="text1"/>
              <w:sz w:val="32"/>
              <w:lang w:eastAsia="en-GB"/>
            </w:rPr>
            <mc:AlternateContent>
              <mc:Choice Requires="wps">
                <w:drawing>
                  <wp:anchor distT="45720" distB="45720" distL="114300" distR="114300" simplePos="0" relativeHeight="251656192" behindDoc="0" locked="0" layoutInCell="1" allowOverlap="1" wp14:anchorId="2EA55FDA" wp14:editId="7486CEB4">
                    <wp:simplePos x="0" y="0"/>
                    <wp:positionH relativeFrom="column">
                      <wp:posOffset>-38100</wp:posOffset>
                    </wp:positionH>
                    <wp:positionV relativeFrom="paragraph">
                      <wp:posOffset>478790</wp:posOffset>
                    </wp:positionV>
                    <wp:extent cx="5943600" cy="2762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noFill/>
                              <a:miter lim="800000"/>
                              <a:headEnd/>
                              <a:tailEnd/>
                            </a:ln>
                          </wps:spPr>
                          <wps:txbx>
                            <w:txbxContent>
                              <w:p w14:paraId="4CB77A71" w14:textId="20B5A6A4" w:rsidR="000A6449" w:rsidRDefault="000A6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55FDA" id="Text Box 2" o:spid="_x0000_s1027" type="#_x0000_t202" style="position:absolute;margin-left:-3pt;margin-top:37.7pt;width:468pt;height:2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" stroked="f">
                    <v:textbox>
                      <w:txbxContent>
                        <w:p w14:paraId="4CB77A71" w14:textId="20B5A6A4" w:rsidR="000A6449" w:rsidRDefault="000A6449"/>
                      </w:txbxContent>
                    </v:textbox>
                    <w10:wrap type="square"/>
                  </v:shape>
                </w:pict>
              </mc:Fallback>
            </mc:AlternateContent>
          </w:r>
        </w:p>
        <w:p w14:paraId="0C779829" w14:textId="4B2C3E8A" w:rsidR="007C7977" w:rsidRDefault="007C7977" w:rsidP="009B66A7"/>
        <w:p w14:paraId="63151CA8" w14:textId="7C7C862E" w:rsidR="007C7977" w:rsidRDefault="007C7977" w:rsidP="009B66A7">
          <w:pPr>
            <w:rPr>
              <w:rFonts w:cs="Arial"/>
              <w:b/>
              <w:color w:val="000000" w:themeColor="text1"/>
              <w:sz w:val="32"/>
            </w:rPr>
          </w:pPr>
        </w:p>
        <w:p w14:paraId="3BF948FA" w14:textId="5CE80B1A" w:rsidR="007C7977" w:rsidRDefault="007C7977" w:rsidP="009B66A7">
          <w:pPr>
            <w:rPr>
              <w:rFonts w:cs="Arial"/>
              <w:b/>
              <w:color w:val="000000" w:themeColor="text1"/>
              <w:sz w:val="32"/>
            </w:rPr>
          </w:pPr>
        </w:p>
        <w:p w14:paraId="65716088" w14:textId="5FEF3C0C" w:rsidR="007C7977" w:rsidRDefault="00CF0911" w:rsidP="005527CA">
          <w:pPr>
            <w:jc w:val="cente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49B6CE7E">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0F504B74" w14:textId="0D8CA014" w:rsidR="000A6449" w:rsidRPr="00D62BBA" w:rsidRDefault="000A6449" w:rsidP="009B66A7">
                                <w:pPr>
                                  <w:widowControl w:val="0"/>
                                  <w:spacing w:after="0"/>
                                  <w:rPr>
                                    <w:rFonts w:cs="Arial"/>
                                    <w:color w:val="FFFFFF" w:themeColor="background1"/>
                                    <w:sz w:val="24"/>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8" type="#_x0000_t202" style="position:absolute;left:0;text-align:left;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" filled="f" fillcolor="#5b9bd5" stroked="f" strokecolor="#347186" strokeweight="2pt">
                    <v:textbox inset="2.88pt,2.88pt,2.88pt,2.88pt">
                      <w:txbxContent>
                        <w:p w14:paraId="0F504B74" w14:textId="0D8CA014" w:rsidR="000A6449" w:rsidRPr="00D62BBA" w:rsidRDefault="000A6449" w:rsidP="009B66A7">
                          <w:pPr>
                            <w:widowControl w:val="0"/>
                            <w:spacing w:after="0"/>
                            <w:rPr>
                              <w:rFonts w:cs="Arial"/>
                              <w:color w:val="FFFFFF" w:themeColor="background1"/>
                              <w:sz w:val="24"/>
                              <w:szCs w:val="32"/>
                            </w:rPr>
                          </w:pP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2ED68332">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409ACBE3" w:rsidR="000A6449" w:rsidRPr="00D62BBA" w:rsidRDefault="000A6449" w:rsidP="009B66A7">
                                <w:pPr>
                                  <w:widowControl w:val="0"/>
                                  <w:spacing w:after="0"/>
                                  <w:rPr>
                                    <w:rFonts w:cs="Arial"/>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9" type="#_x0000_t202" style="position:absolute;left:0;text-align:left;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" filled="f" fillcolor="#5b9bd5" stroked="f" strokecolor="black [0]" strokeweight="2pt">
                    <v:textbox inset="2.88pt,2.88pt,2.88pt,2.88pt">
                      <w:txbxContent>
                        <w:p w14:paraId="06E1CDFB" w14:textId="409ACBE3" w:rsidR="000A6449" w:rsidRPr="00D62BBA" w:rsidRDefault="000A6449" w:rsidP="009B66A7">
                          <w:pPr>
                            <w:widowControl w:val="0"/>
                            <w:spacing w:after="0"/>
                            <w:rPr>
                              <w:rFonts w:cs="Arial"/>
                              <w:color w:val="FFFFFF" w:themeColor="background1"/>
                              <w:sz w:val="24"/>
                              <w:szCs w:val="24"/>
                            </w:rPr>
                          </w:pPr>
                        </w:p>
                      </w:txbxContent>
                    </v:textbox>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BB6BD81">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E2A72F6" w:rsidR="000A6449" w:rsidRPr="008A5FD8" w:rsidRDefault="000A6449" w:rsidP="009B66A7">
                                <w:pPr>
                                  <w:jc w:val="right"/>
                                  <w:rPr>
                                    <w:rFonts w:cs="Arial"/>
                                    <w:b/>
                                    <w:color w:val="004251"/>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30" type="#_x0000_t202" style="position:absolute;left:0;text-align:left;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" stroked="f">
                    <v:textbox>
                      <w:txbxContent>
                        <w:p w14:paraId="6A54EFD8" w14:textId="7E2A72F6" w:rsidR="000A6449" w:rsidRPr="008A5FD8" w:rsidRDefault="000A6449" w:rsidP="009B66A7">
                          <w:pPr>
                            <w:jc w:val="right"/>
                            <w:rPr>
                              <w:rFonts w:cs="Arial"/>
                              <w:b/>
                              <w:color w:val="004251"/>
                            </w:rPr>
                          </w:pPr>
                        </w:p>
                      </w:txbxContent>
                    </v:textbox>
                    <w10:wrap type="square"/>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DA6EF6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53407CCA" w:rsidR="000A6449" w:rsidRPr="002F0D3C" w:rsidRDefault="000A6449" w:rsidP="009B66A7">
                                <w:pPr>
                                  <w:rPr>
                                    <w:rFonts w:cs="Arial"/>
                                    <w:b/>
                                    <w:color w:val="FFD006"/>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_x0000_s1031" type="#_x0000_t202" style="position:absolute;left:0;text-align:left;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5DEwIAAP8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" stroked="f">
                    <v:textbox>
                      <w:txbxContent>
                        <w:p w14:paraId="391D00A1" w14:textId="53407CCA" w:rsidR="000A6449" w:rsidRPr="002F0D3C" w:rsidRDefault="000A6449" w:rsidP="009B66A7">
                          <w:pPr>
                            <w:rPr>
                              <w:rFonts w:cs="Arial"/>
                              <w:b/>
                              <w:color w:val="FFD006"/>
                              <w:u w:val="single" w:color="FFD006"/>
                            </w:rPr>
                          </w:pPr>
                        </w:p>
                      </w:txbxContent>
                    </v:textbox>
                    <w10:wrap type="square"/>
                  </v:shape>
                </w:pict>
              </mc:Fallback>
            </mc:AlternateContent>
          </w:r>
          <w:r w:rsidR="007C7977">
            <w:rPr>
              <w:rFonts w:eastAsiaTheme="minorEastAsia"/>
              <w:b/>
              <w:sz w:val="32"/>
              <w:lang w:val="en-US" w:eastAsia="ja-JP"/>
            </w:rPr>
            <w:br w:type="page"/>
          </w:r>
        </w:p>
      </w:sdtContent>
    </w:sdt>
    <w:p w14:paraId="499126B6" w14:textId="701B6DDD" w:rsidR="00B105B5" w:rsidRDefault="005527CA" w:rsidP="007C7977">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ascii="Comic Sans MS" w:eastAsia="Calibri" w:hAnsi="Comic Sans MS" w:cs="Arial"/>
          <w:b/>
          <w:noProof/>
          <w:color w:val="000000"/>
          <w:sz w:val="36"/>
          <w:szCs w:val="36"/>
          <w:lang w:eastAsia="en-GB"/>
        </w:rPr>
        <w:lastRenderedPageBreak/>
        <w:drawing>
          <wp:anchor distT="0" distB="0" distL="114300" distR="114300" simplePos="0" relativeHeight="251660288" behindDoc="1" locked="0" layoutInCell="1" allowOverlap="1" wp14:anchorId="22363A44" wp14:editId="44548572">
            <wp:simplePos x="0" y="0"/>
            <wp:positionH relativeFrom="column">
              <wp:posOffset>4324350</wp:posOffset>
            </wp:positionH>
            <wp:positionV relativeFrom="paragraph">
              <wp:posOffset>-266700</wp:posOffset>
            </wp:positionV>
            <wp:extent cx="1403350" cy="1017905"/>
            <wp:effectExtent l="0" t="0" r="6350" b="0"/>
            <wp:wrapTight wrapText="bothSides">
              <wp:wrapPolygon edited="0">
                <wp:start x="0" y="0"/>
                <wp:lineTo x="0" y="21021"/>
                <wp:lineTo x="21405" y="21021"/>
                <wp:lineTo x="21405" y="0"/>
                <wp:lineTo x="0" y="0"/>
              </wp:wrapPolygon>
            </wp:wrapTight>
            <wp:docPr id="2" name="Picture 2" descr="C:\Users\user\AppData\Local\Microsoft\Windows\INetCache\IE\KM1QAYH8\Abbey Villag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KM1QAYH8\Abbey Village Logo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78DD8" w14:textId="77777777" w:rsidR="005527CA" w:rsidRDefault="005527CA" w:rsidP="00744C9A">
      <w:pPr>
        <w:autoSpaceDE w:val="0"/>
        <w:autoSpaceDN w:val="0"/>
        <w:adjustRightInd w:val="0"/>
        <w:spacing w:after="0" w:line="240" w:lineRule="auto"/>
        <w:jc w:val="center"/>
        <w:rPr>
          <w:rFonts w:ascii="Comic Sans MS" w:eastAsia="Calibri" w:hAnsi="Comic Sans MS" w:cs="Arial"/>
          <w:b/>
          <w:color w:val="000000"/>
          <w:sz w:val="48"/>
          <w:szCs w:val="36"/>
        </w:rPr>
      </w:pPr>
    </w:p>
    <w:p w14:paraId="6F541A28" w14:textId="77777777" w:rsidR="005527CA" w:rsidRDefault="005527CA" w:rsidP="00744C9A">
      <w:pPr>
        <w:autoSpaceDE w:val="0"/>
        <w:autoSpaceDN w:val="0"/>
        <w:adjustRightInd w:val="0"/>
        <w:spacing w:after="0" w:line="240" w:lineRule="auto"/>
        <w:jc w:val="center"/>
        <w:rPr>
          <w:rFonts w:ascii="Comic Sans MS" w:eastAsia="Calibri" w:hAnsi="Comic Sans MS" w:cs="Arial"/>
          <w:b/>
          <w:color w:val="000000"/>
          <w:sz w:val="48"/>
          <w:szCs w:val="36"/>
        </w:rPr>
      </w:pPr>
    </w:p>
    <w:p w14:paraId="293FCB25" w14:textId="77777777" w:rsidR="005527CA" w:rsidRDefault="005527CA" w:rsidP="00744C9A">
      <w:pPr>
        <w:autoSpaceDE w:val="0"/>
        <w:autoSpaceDN w:val="0"/>
        <w:adjustRightInd w:val="0"/>
        <w:spacing w:after="0" w:line="240" w:lineRule="auto"/>
        <w:jc w:val="center"/>
        <w:rPr>
          <w:rFonts w:ascii="Comic Sans MS" w:eastAsia="Calibri" w:hAnsi="Comic Sans MS" w:cs="Arial"/>
          <w:b/>
          <w:color w:val="000000"/>
          <w:sz w:val="48"/>
          <w:szCs w:val="36"/>
        </w:rPr>
      </w:pPr>
    </w:p>
    <w:p w14:paraId="15660DA2" w14:textId="087C7276" w:rsidR="00744C9A" w:rsidRDefault="00744C9A" w:rsidP="00744C9A">
      <w:pPr>
        <w:autoSpaceDE w:val="0"/>
        <w:autoSpaceDN w:val="0"/>
        <w:adjustRightInd w:val="0"/>
        <w:spacing w:after="0" w:line="240" w:lineRule="auto"/>
        <w:jc w:val="center"/>
        <w:rPr>
          <w:rFonts w:ascii="Comic Sans MS" w:eastAsia="Calibri" w:hAnsi="Comic Sans MS" w:cs="Arial"/>
          <w:b/>
          <w:color w:val="000000"/>
          <w:sz w:val="48"/>
          <w:szCs w:val="36"/>
        </w:rPr>
      </w:pPr>
      <w:r w:rsidRPr="00744C9A">
        <w:rPr>
          <w:rFonts w:ascii="Comic Sans MS" w:eastAsia="Calibri" w:hAnsi="Comic Sans MS" w:cs="Arial"/>
          <w:b/>
          <w:color w:val="000000"/>
          <w:sz w:val="48"/>
          <w:szCs w:val="36"/>
        </w:rPr>
        <w:t>Abbey Village Primary School</w:t>
      </w:r>
    </w:p>
    <w:p w14:paraId="48B7AE7F" w14:textId="77777777" w:rsidR="00744C9A" w:rsidRDefault="00744C9A" w:rsidP="00744C9A">
      <w:pPr>
        <w:autoSpaceDE w:val="0"/>
        <w:autoSpaceDN w:val="0"/>
        <w:adjustRightInd w:val="0"/>
        <w:spacing w:after="0" w:line="240" w:lineRule="auto"/>
        <w:jc w:val="center"/>
        <w:rPr>
          <w:rFonts w:ascii="Bradley Hand ITC" w:eastAsia="Calibri" w:hAnsi="Bradley Hand ITC" w:cs="Arial"/>
          <w:color w:val="0070C0"/>
          <w:sz w:val="144"/>
        </w:rPr>
      </w:pPr>
    </w:p>
    <w:p w14:paraId="0725CBE8" w14:textId="77777777" w:rsidR="00744C9A" w:rsidRPr="00744C9A" w:rsidRDefault="00744C9A" w:rsidP="00744C9A">
      <w:pPr>
        <w:autoSpaceDE w:val="0"/>
        <w:autoSpaceDN w:val="0"/>
        <w:adjustRightInd w:val="0"/>
        <w:spacing w:after="0" w:line="240" w:lineRule="auto"/>
        <w:jc w:val="center"/>
        <w:rPr>
          <w:rFonts w:ascii="Bradley Hand ITC" w:eastAsia="Calibri" w:hAnsi="Bradley Hand ITC" w:cs="Arial"/>
          <w:color w:val="0070C0"/>
          <w:sz w:val="96"/>
        </w:rPr>
      </w:pPr>
      <w:r w:rsidRPr="00744C9A">
        <w:rPr>
          <w:rFonts w:ascii="Bradley Hand ITC" w:eastAsia="Calibri" w:hAnsi="Bradley Hand ITC" w:cs="Arial"/>
          <w:color w:val="0070C0"/>
          <w:sz w:val="96"/>
        </w:rPr>
        <w:t>School Uniform Policy</w:t>
      </w:r>
    </w:p>
    <w:p w14:paraId="500C44C5" w14:textId="77777777" w:rsidR="00744C9A" w:rsidRPr="00744C9A" w:rsidRDefault="00744C9A" w:rsidP="00744C9A">
      <w:pPr>
        <w:autoSpaceDE w:val="0"/>
        <w:autoSpaceDN w:val="0"/>
        <w:adjustRightInd w:val="0"/>
        <w:spacing w:after="0" w:line="240" w:lineRule="auto"/>
        <w:rPr>
          <w:rFonts w:eastAsia="Calibri" w:cs="Arial"/>
          <w:b/>
          <w:color w:val="0070C0"/>
          <w:sz w:val="24"/>
          <w:szCs w:val="24"/>
        </w:rPr>
      </w:pPr>
    </w:p>
    <w:p w14:paraId="01B709F8" w14:textId="77777777" w:rsidR="00744C9A" w:rsidRPr="00744C9A" w:rsidRDefault="00744C9A" w:rsidP="00744C9A">
      <w:pPr>
        <w:autoSpaceDE w:val="0"/>
        <w:autoSpaceDN w:val="0"/>
        <w:adjustRightInd w:val="0"/>
        <w:spacing w:after="0" w:line="240" w:lineRule="auto"/>
        <w:jc w:val="center"/>
        <w:rPr>
          <w:rFonts w:eastAsia="Calibri" w:cs="Arial"/>
          <w:b/>
          <w:color w:val="0070C0"/>
          <w:sz w:val="24"/>
          <w:szCs w:val="24"/>
        </w:rPr>
      </w:pPr>
    </w:p>
    <w:p w14:paraId="7C084A34" w14:textId="0F611FB7" w:rsidR="00744C9A" w:rsidRDefault="00744C9A" w:rsidP="005527CA">
      <w:pPr>
        <w:autoSpaceDE w:val="0"/>
        <w:autoSpaceDN w:val="0"/>
        <w:adjustRightInd w:val="0"/>
        <w:spacing w:after="0" w:line="240" w:lineRule="auto"/>
        <w:jc w:val="center"/>
        <w:rPr>
          <w:rFonts w:ascii="Bradley Hand ITC" w:eastAsia="Calibri" w:hAnsi="Bradley Hand ITC" w:cs="Arial"/>
          <w:b/>
          <w:color w:val="0070C0"/>
          <w:sz w:val="56"/>
          <w:szCs w:val="24"/>
        </w:rPr>
      </w:pPr>
      <w:r w:rsidRPr="00744C9A">
        <w:rPr>
          <w:rFonts w:ascii="Bradley Hand ITC" w:eastAsia="Calibri" w:hAnsi="Bradley Hand ITC" w:cs="Arial"/>
          <w:b/>
          <w:color w:val="0070C0"/>
          <w:sz w:val="56"/>
          <w:szCs w:val="24"/>
        </w:rPr>
        <w:t>Together We Achieve</w:t>
      </w:r>
    </w:p>
    <w:p w14:paraId="53D3F613" w14:textId="77777777" w:rsidR="005527CA" w:rsidRDefault="005527CA" w:rsidP="005527CA">
      <w:pPr>
        <w:autoSpaceDE w:val="0"/>
        <w:autoSpaceDN w:val="0"/>
        <w:adjustRightInd w:val="0"/>
        <w:spacing w:after="0" w:line="240" w:lineRule="auto"/>
        <w:jc w:val="center"/>
        <w:rPr>
          <w:rFonts w:ascii="Bradley Hand ITC" w:eastAsia="Calibri" w:hAnsi="Bradley Hand ITC" w:cs="Arial"/>
          <w:b/>
          <w:color w:val="0070C0"/>
          <w:sz w:val="56"/>
          <w:szCs w:val="24"/>
        </w:rPr>
      </w:pPr>
    </w:p>
    <w:p w14:paraId="1CE893F9" w14:textId="77777777" w:rsidR="005527CA" w:rsidRDefault="005527CA" w:rsidP="005527CA">
      <w:pPr>
        <w:autoSpaceDE w:val="0"/>
        <w:autoSpaceDN w:val="0"/>
        <w:adjustRightInd w:val="0"/>
        <w:spacing w:after="0" w:line="240" w:lineRule="auto"/>
        <w:jc w:val="center"/>
        <w:rPr>
          <w:rFonts w:ascii="Bradley Hand ITC" w:eastAsia="Calibri" w:hAnsi="Bradley Hand ITC" w:cs="Arial"/>
          <w:b/>
          <w:color w:val="0070C0"/>
          <w:sz w:val="56"/>
          <w:szCs w:val="24"/>
        </w:rPr>
      </w:pPr>
    </w:p>
    <w:p w14:paraId="7F4049DA" w14:textId="77777777" w:rsidR="005527CA" w:rsidRDefault="005527CA" w:rsidP="005527CA">
      <w:pPr>
        <w:autoSpaceDE w:val="0"/>
        <w:autoSpaceDN w:val="0"/>
        <w:adjustRightInd w:val="0"/>
        <w:spacing w:after="0" w:line="240" w:lineRule="auto"/>
        <w:jc w:val="center"/>
        <w:rPr>
          <w:rFonts w:ascii="Bradley Hand ITC" w:eastAsia="Calibri" w:hAnsi="Bradley Hand ITC" w:cs="Arial"/>
          <w:b/>
          <w:color w:val="0070C0"/>
          <w:sz w:val="56"/>
          <w:szCs w:val="24"/>
        </w:rPr>
      </w:pPr>
    </w:p>
    <w:p w14:paraId="17A4941E" w14:textId="77777777" w:rsidR="005527CA" w:rsidRDefault="005527CA" w:rsidP="005527CA">
      <w:pPr>
        <w:autoSpaceDE w:val="0"/>
        <w:autoSpaceDN w:val="0"/>
        <w:adjustRightInd w:val="0"/>
        <w:spacing w:after="0" w:line="240" w:lineRule="auto"/>
        <w:jc w:val="center"/>
        <w:rPr>
          <w:rFonts w:ascii="Bradley Hand ITC" w:eastAsia="Calibri" w:hAnsi="Bradley Hand ITC" w:cs="Arial"/>
          <w:b/>
          <w:color w:val="0070C0"/>
          <w:sz w:val="56"/>
          <w:szCs w:val="24"/>
        </w:rPr>
      </w:pPr>
    </w:p>
    <w:p w14:paraId="5826A684" w14:textId="4186E19E" w:rsidR="00744C9A" w:rsidRPr="00744C9A" w:rsidRDefault="005527CA" w:rsidP="00744C9A">
      <w:pPr>
        <w:spacing w:after="0" w:line="240" w:lineRule="auto"/>
        <w:rPr>
          <w:rFonts w:ascii="Comic Sans MS" w:eastAsia="Times New Roman" w:hAnsi="Comic Sans MS" w:cs="Arial"/>
          <w:b/>
          <w:bCs/>
          <w:kern w:val="32"/>
          <w:sz w:val="28"/>
          <w:lang w:eastAsia="en-GB"/>
        </w:rPr>
      </w:pPr>
      <w:r>
        <w:rPr>
          <w:rFonts w:ascii="Comic Sans MS" w:eastAsia="Times New Roman" w:hAnsi="Comic Sans MS" w:cs="Arial"/>
          <w:b/>
          <w:bCs/>
          <w:kern w:val="32"/>
          <w:sz w:val="28"/>
          <w:lang w:eastAsia="en-GB"/>
        </w:rPr>
        <w:t xml:space="preserve">Initially </w:t>
      </w:r>
      <w:r w:rsidR="00744C9A" w:rsidRPr="00744C9A">
        <w:rPr>
          <w:rFonts w:ascii="Comic Sans MS" w:eastAsia="Times New Roman" w:hAnsi="Comic Sans MS" w:cs="Arial"/>
          <w:b/>
          <w:bCs/>
          <w:kern w:val="32"/>
          <w:sz w:val="28"/>
          <w:lang w:eastAsia="en-GB"/>
        </w:rPr>
        <w:t>Presen</w:t>
      </w:r>
      <w:r w:rsidR="00744C9A">
        <w:rPr>
          <w:rFonts w:ascii="Comic Sans MS" w:eastAsia="Times New Roman" w:hAnsi="Comic Sans MS" w:cs="Arial"/>
          <w:b/>
          <w:bCs/>
          <w:kern w:val="32"/>
          <w:sz w:val="28"/>
          <w:lang w:eastAsia="en-GB"/>
        </w:rPr>
        <w:t>ted to Governors: April</w:t>
      </w:r>
      <w:r w:rsidR="00744C9A" w:rsidRPr="00744C9A">
        <w:rPr>
          <w:rFonts w:ascii="Comic Sans MS" w:eastAsia="Times New Roman" w:hAnsi="Comic Sans MS" w:cs="Arial"/>
          <w:b/>
          <w:bCs/>
          <w:kern w:val="32"/>
          <w:sz w:val="28"/>
          <w:lang w:eastAsia="en-GB"/>
        </w:rPr>
        <w:t xml:space="preserve"> 2020</w:t>
      </w:r>
    </w:p>
    <w:p w14:paraId="5DCEFC74" w14:textId="5FB10494" w:rsidR="00744C9A" w:rsidRPr="00744C9A" w:rsidRDefault="005527CA" w:rsidP="00744C9A">
      <w:pPr>
        <w:spacing w:after="0" w:line="240" w:lineRule="auto"/>
        <w:rPr>
          <w:rFonts w:ascii="Comic Sans MS" w:eastAsia="Times New Roman" w:hAnsi="Comic Sans MS" w:cs="Arial"/>
          <w:b/>
          <w:bCs/>
          <w:kern w:val="32"/>
          <w:sz w:val="28"/>
          <w:lang w:eastAsia="en-GB"/>
        </w:rPr>
      </w:pPr>
      <w:r>
        <w:rPr>
          <w:rFonts w:ascii="Comic Sans MS" w:eastAsia="Times New Roman" w:hAnsi="Comic Sans MS" w:cs="Arial"/>
          <w:b/>
          <w:bCs/>
          <w:kern w:val="32"/>
          <w:sz w:val="28"/>
          <w:lang w:eastAsia="en-GB"/>
        </w:rPr>
        <w:t xml:space="preserve">To be reviewed July 2024 </w:t>
      </w:r>
    </w:p>
    <w:p w14:paraId="68B7DA8F" w14:textId="77777777" w:rsidR="00744C9A" w:rsidRPr="00744C9A" w:rsidRDefault="00744C9A" w:rsidP="00744C9A">
      <w:pPr>
        <w:spacing w:after="0" w:line="240" w:lineRule="auto"/>
        <w:rPr>
          <w:rFonts w:ascii="Comic Sans MS" w:eastAsia="Times New Roman" w:hAnsi="Comic Sans MS" w:cs="Arial"/>
          <w:b/>
          <w:bCs/>
          <w:kern w:val="32"/>
          <w:sz w:val="28"/>
          <w:lang w:eastAsia="en-GB"/>
        </w:rPr>
      </w:pPr>
    </w:p>
    <w:p w14:paraId="704899C8" w14:textId="76E9C8B9" w:rsidR="00744C9A" w:rsidRDefault="00744C9A" w:rsidP="00744C9A">
      <w:pPr>
        <w:spacing w:after="0" w:line="240" w:lineRule="auto"/>
        <w:rPr>
          <w:rFonts w:ascii="Comic Sans MS" w:eastAsia="Times New Roman" w:hAnsi="Comic Sans MS" w:cs="Arial"/>
          <w:b/>
          <w:bCs/>
          <w:kern w:val="32"/>
          <w:sz w:val="28"/>
          <w:lang w:eastAsia="en-GB"/>
        </w:rPr>
      </w:pPr>
      <w:r w:rsidRPr="00744C9A">
        <w:rPr>
          <w:rFonts w:ascii="Comic Sans MS" w:eastAsia="Times New Roman" w:hAnsi="Comic Sans MS" w:cs="Arial"/>
          <w:b/>
          <w:bCs/>
          <w:kern w:val="32"/>
          <w:sz w:val="28"/>
          <w:lang w:eastAsia="en-GB"/>
        </w:rPr>
        <w:t xml:space="preserve">Mrs </w:t>
      </w:r>
      <w:r w:rsidR="005527CA">
        <w:rPr>
          <w:rFonts w:ascii="Comic Sans MS" w:eastAsia="Times New Roman" w:hAnsi="Comic Sans MS" w:cs="Arial"/>
          <w:b/>
          <w:bCs/>
          <w:kern w:val="32"/>
          <w:sz w:val="28"/>
          <w:lang w:eastAsia="en-GB"/>
        </w:rPr>
        <w:t xml:space="preserve">Shelley Bennett </w:t>
      </w:r>
    </w:p>
    <w:p w14:paraId="736F73D5" w14:textId="1B0F5CC3" w:rsidR="00A23725" w:rsidRPr="005527CA" w:rsidRDefault="00A23725" w:rsidP="00A23725">
      <w:pPr>
        <w:rPr>
          <w:rFonts w:eastAsiaTheme="majorEastAsia" w:cs="Arial"/>
          <w:color w:val="000000" w:themeColor="text1"/>
          <w:sz w:val="72"/>
          <w:szCs w:val="80"/>
          <w:lang w:val="en-US" w:eastAsia="ja-JP"/>
        </w:rPr>
        <w:sectPr w:rsidR="00A23725" w:rsidRPr="005527CA" w:rsidSect="00A2372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000162">
        <w:rPr>
          <w:rFonts w:cs="Arial"/>
          <w:b/>
          <w:noProof/>
          <w:sz w:val="28"/>
          <w:szCs w:val="28"/>
          <w:lang w:eastAsia="en-GB"/>
        </w:rPr>
        <w:lastRenderedPageBreak/>
        <mc:AlternateContent>
          <mc:Choice Requires="wps">
            <w:drawing>
              <wp:anchor distT="45720" distB="45720" distL="114300" distR="114300" simplePos="0" relativeHeight="251659264"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0F36CFF0" w:rsidR="000A6449" w:rsidRPr="00000162" w:rsidRDefault="000A6449"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3C3011" id="_x0000_s1032" type="#_x0000_t202" style="position:absolute;margin-left:-13.5pt;margin-top:129.5pt;width:185.9pt;height:19.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U8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" stroked="f">
                <v:textbox>
                  <w:txbxContent>
                    <w:p w14:paraId="36B98B0F" w14:textId="0F36CFF0" w:rsidR="000A6449" w:rsidRPr="00000162" w:rsidRDefault="000A6449" w:rsidP="00A23725">
                      <w:pPr>
                        <w:rPr>
                          <w:rFonts w:cs="Arial"/>
                          <w:sz w:val="20"/>
                        </w:rPr>
                      </w:pPr>
                    </w:p>
                  </w:txbxContent>
                </v:textbox>
                <w10:wrap type="square"/>
              </v:shape>
            </w:pict>
          </mc:Fallback>
        </mc:AlternateContent>
      </w:r>
    </w:p>
    <w:p w14:paraId="15BB98F5" w14:textId="1FD2F2B4" w:rsidR="00A23725" w:rsidRPr="005527CA" w:rsidRDefault="00A23725" w:rsidP="005527CA">
      <w:pPr>
        <w:spacing w:before="120" w:after="120" w:line="320" w:lineRule="exact"/>
        <w:rPr>
          <w:rFonts w:cs="Arial"/>
          <w:b/>
          <w:sz w:val="40"/>
        </w:rPr>
      </w:pPr>
      <w:r w:rsidRPr="005527CA">
        <w:rPr>
          <w:rFonts w:cs="Arial"/>
          <w:b/>
          <w:sz w:val="40"/>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A96E53" w:rsidRDefault="00A23725" w:rsidP="00A23725">
      <w:pPr>
        <w:spacing w:line="240" w:lineRule="auto"/>
        <w:ind w:left="717"/>
        <w:rPr>
          <w:rStyle w:val="Hyperlink"/>
          <w:rFonts w:cs="Arial"/>
          <w:color w:val="0070C0"/>
          <w:sz w:val="18"/>
        </w:rPr>
      </w:pPr>
      <w:r w:rsidRPr="00A96E53">
        <w:rPr>
          <w:rFonts w:cs="Arial"/>
          <w:color w:val="0070C0"/>
          <w:sz w:val="28"/>
        </w:rPr>
        <w:fldChar w:fldCharType="begin"/>
      </w:r>
      <w:r w:rsidRPr="00A96E53">
        <w:rPr>
          <w:rFonts w:cs="Arial"/>
          <w:color w:val="0070C0"/>
          <w:sz w:val="28"/>
        </w:rPr>
        <w:instrText xml:space="preserve"> HYPERLINK  \l "_Statement_of_intent_1" </w:instrText>
      </w:r>
      <w:r w:rsidRPr="00A96E53">
        <w:rPr>
          <w:rFonts w:cs="Arial"/>
          <w:color w:val="0070C0"/>
          <w:sz w:val="28"/>
        </w:rPr>
      </w:r>
      <w:r w:rsidRPr="00A96E53">
        <w:rPr>
          <w:rFonts w:cs="Arial"/>
          <w:color w:val="0070C0"/>
          <w:sz w:val="28"/>
        </w:rPr>
        <w:fldChar w:fldCharType="separate"/>
      </w:r>
      <w:r w:rsidRPr="00A96E53">
        <w:rPr>
          <w:rStyle w:val="Hyperlink"/>
          <w:rFonts w:cs="Arial"/>
          <w:color w:val="0070C0"/>
          <w:sz w:val="28"/>
        </w:rPr>
        <w:t>Statement of intent</w:t>
      </w:r>
      <w:bookmarkStart w:id="8" w:name="b"/>
    </w:p>
    <w:p w14:paraId="197E650F" w14:textId="4FFF4421" w:rsidR="00A23725" w:rsidRPr="00A96E53" w:rsidRDefault="00A23725" w:rsidP="00A23725">
      <w:pPr>
        <w:pStyle w:val="ListParagraph"/>
        <w:numPr>
          <w:ilvl w:val="0"/>
          <w:numId w:val="1"/>
        </w:numPr>
        <w:spacing w:line="240" w:lineRule="auto"/>
        <w:ind w:left="1077"/>
        <w:contextualSpacing w:val="0"/>
        <w:rPr>
          <w:rFonts w:ascii="Arial" w:hAnsi="Arial" w:cs="Arial"/>
          <w:sz w:val="28"/>
        </w:rPr>
      </w:pPr>
      <w:r w:rsidRPr="00A96E53">
        <w:rPr>
          <w:rFonts w:ascii="Arial" w:hAnsi="Arial" w:cs="Arial"/>
          <w:color w:val="0070C0"/>
          <w:sz w:val="28"/>
        </w:rPr>
        <w:fldChar w:fldCharType="end"/>
      </w:r>
      <w:bookmarkEnd w:id="8"/>
      <w:r w:rsidRPr="00A96E53">
        <w:rPr>
          <w:rFonts w:ascii="Arial" w:hAnsi="Arial" w:cs="Arial"/>
          <w:sz w:val="28"/>
        </w:rPr>
        <w:fldChar w:fldCharType="begin"/>
      </w:r>
      <w:r w:rsidR="00C44C60" w:rsidRPr="00A96E53">
        <w:rPr>
          <w:rFonts w:ascii="Arial" w:hAnsi="Arial" w:cs="Arial"/>
          <w:sz w:val="28"/>
        </w:rPr>
        <w:instrText>HYPERLINK  \l "_Legal_framework_1"</w:instrText>
      </w:r>
      <w:r w:rsidRPr="00A96E53">
        <w:rPr>
          <w:rFonts w:ascii="Arial" w:hAnsi="Arial" w:cs="Arial"/>
          <w:sz w:val="28"/>
        </w:rPr>
      </w:r>
      <w:r w:rsidRPr="00A96E53">
        <w:rPr>
          <w:rFonts w:ascii="Arial" w:hAnsi="Arial" w:cs="Arial"/>
          <w:sz w:val="28"/>
        </w:rPr>
        <w:fldChar w:fldCharType="separate"/>
      </w:r>
      <w:r w:rsidRPr="00A96E53">
        <w:rPr>
          <w:rStyle w:val="Hyperlink"/>
          <w:rFonts w:ascii="Arial" w:hAnsi="Arial" w:cs="Arial"/>
          <w:color w:val="auto"/>
          <w:sz w:val="28"/>
        </w:rPr>
        <w:t>Legal framework</w:t>
      </w:r>
      <w:r w:rsidRPr="00A96E53">
        <w:rPr>
          <w:rFonts w:ascii="Arial" w:hAnsi="Arial" w:cs="Arial"/>
          <w:sz w:val="28"/>
        </w:rPr>
        <w:fldChar w:fldCharType="end"/>
      </w:r>
      <w:r w:rsidRPr="00A96E53">
        <w:rPr>
          <w:rFonts w:ascii="Arial" w:hAnsi="Arial" w:cs="Arial"/>
          <w:sz w:val="28"/>
        </w:rPr>
        <w:t xml:space="preserve"> </w:t>
      </w:r>
    </w:p>
    <w:p w14:paraId="2555374B" w14:textId="5149B4CC" w:rsidR="00967154" w:rsidRPr="00A96E53" w:rsidRDefault="00023B41" w:rsidP="00A23725">
      <w:pPr>
        <w:pStyle w:val="ListParagraph"/>
        <w:numPr>
          <w:ilvl w:val="0"/>
          <w:numId w:val="1"/>
        </w:numPr>
        <w:spacing w:line="240" w:lineRule="auto"/>
        <w:ind w:left="1077"/>
        <w:contextualSpacing w:val="0"/>
        <w:rPr>
          <w:rFonts w:ascii="Arial" w:hAnsi="Arial" w:cs="Arial"/>
          <w:sz w:val="28"/>
          <w:u w:val="single"/>
        </w:rPr>
      </w:pPr>
      <w:r w:rsidRPr="00A96E53">
        <w:rPr>
          <w:sz w:val="28"/>
        </w:rPr>
        <w:t xml:space="preserve"> </w:t>
      </w:r>
      <w:hyperlink w:anchor="_Roles_and_responsibilities" w:history="1">
        <w:r w:rsidR="00967154" w:rsidRPr="00A96E53">
          <w:rPr>
            <w:rStyle w:val="Hyperlink"/>
            <w:rFonts w:ascii="Arial" w:hAnsi="Arial" w:cs="Arial"/>
            <w:color w:val="auto"/>
            <w:sz w:val="28"/>
          </w:rPr>
          <w:t>Roles and responsibilities</w:t>
        </w:r>
      </w:hyperlink>
      <w:r w:rsidR="00967154" w:rsidRPr="00A96E53">
        <w:rPr>
          <w:rFonts w:ascii="Arial" w:hAnsi="Arial" w:cs="Arial"/>
          <w:sz w:val="28"/>
          <w:u w:val="single"/>
        </w:rPr>
        <w:t xml:space="preserve"> </w:t>
      </w:r>
    </w:p>
    <w:p w14:paraId="20F7A55A" w14:textId="57AFE29D" w:rsidR="00A23725" w:rsidRPr="00A96E53" w:rsidRDefault="00C44C60" w:rsidP="00A23725">
      <w:pPr>
        <w:pStyle w:val="ListParagraph"/>
        <w:numPr>
          <w:ilvl w:val="0"/>
          <w:numId w:val="1"/>
        </w:numPr>
        <w:spacing w:line="240" w:lineRule="auto"/>
        <w:ind w:left="1077"/>
        <w:contextualSpacing w:val="0"/>
        <w:rPr>
          <w:rStyle w:val="Hyperlink"/>
          <w:rFonts w:ascii="Arial" w:hAnsi="Arial" w:cs="Arial"/>
          <w:color w:val="auto"/>
          <w:sz w:val="28"/>
        </w:rPr>
      </w:pPr>
      <w:r w:rsidRPr="00A96E53">
        <w:rPr>
          <w:sz w:val="28"/>
        </w:rPr>
        <w:fldChar w:fldCharType="begin"/>
      </w:r>
      <w:r w:rsidR="00967154" w:rsidRPr="00A96E53">
        <w:rPr>
          <w:sz w:val="28"/>
        </w:rPr>
        <w:instrText>HYPERLINK  \l "_Cost_and_availability_1"</w:instrText>
      </w:r>
      <w:r w:rsidRPr="00A96E53">
        <w:rPr>
          <w:sz w:val="28"/>
        </w:rPr>
      </w:r>
      <w:r w:rsidRPr="00A96E53">
        <w:rPr>
          <w:sz w:val="28"/>
        </w:rPr>
        <w:fldChar w:fldCharType="separate"/>
      </w:r>
      <w:r w:rsidR="00C14606" w:rsidRPr="00A96E53">
        <w:rPr>
          <w:rStyle w:val="Hyperlink"/>
          <w:color w:val="auto"/>
          <w:sz w:val="28"/>
        </w:rPr>
        <w:t xml:space="preserve">Cost and availability </w:t>
      </w:r>
    </w:p>
    <w:p w14:paraId="4D931370" w14:textId="573A8F68" w:rsidR="00C14606" w:rsidRPr="00A96E53" w:rsidRDefault="00C44C60" w:rsidP="00A23725">
      <w:pPr>
        <w:pStyle w:val="ListParagraph"/>
        <w:numPr>
          <w:ilvl w:val="0"/>
          <w:numId w:val="1"/>
        </w:numPr>
        <w:spacing w:line="240" w:lineRule="auto"/>
        <w:ind w:left="1077"/>
        <w:contextualSpacing w:val="0"/>
        <w:rPr>
          <w:rFonts w:ascii="Arial" w:hAnsi="Arial" w:cs="Arial"/>
          <w:sz w:val="28"/>
        </w:rPr>
      </w:pPr>
      <w:r w:rsidRPr="00A96E53">
        <w:rPr>
          <w:sz w:val="28"/>
        </w:rPr>
        <w:fldChar w:fldCharType="end"/>
      </w:r>
      <w:hyperlink w:anchor="_Religious_clothing" w:history="1">
        <w:r w:rsidR="00C14606" w:rsidRPr="00A96E53">
          <w:rPr>
            <w:rStyle w:val="Hyperlink"/>
            <w:rFonts w:ascii="Arial" w:hAnsi="Arial" w:cs="Arial"/>
            <w:color w:val="auto"/>
            <w:sz w:val="28"/>
          </w:rPr>
          <w:t>Religious clothing</w:t>
        </w:r>
      </w:hyperlink>
      <w:r w:rsidR="00C14606" w:rsidRPr="00A96E53">
        <w:rPr>
          <w:rFonts w:ascii="Arial" w:hAnsi="Arial" w:cs="Arial"/>
          <w:sz w:val="28"/>
        </w:rPr>
        <w:t xml:space="preserve"> </w:t>
      </w:r>
    </w:p>
    <w:p w14:paraId="0A5922B1" w14:textId="69D6209A"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Equality" w:history="1">
        <w:r w:rsidR="00C14606" w:rsidRPr="00A96E53">
          <w:rPr>
            <w:rStyle w:val="Hyperlink"/>
            <w:rFonts w:ascii="Arial" w:hAnsi="Arial" w:cs="Arial"/>
            <w:color w:val="auto"/>
            <w:sz w:val="28"/>
          </w:rPr>
          <w:t>Equality</w:t>
        </w:r>
      </w:hyperlink>
      <w:r w:rsidR="00C14606" w:rsidRPr="00A96E53">
        <w:rPr>
          <w:rFonts w:ascii="Arial" w:hAnsi="Arial" w:cs="Arial"/>
          <w:sz w:val="28"/>
        </w:rPr>
        <w:t xml:space="preserve"> </w:t>
      </w:r>
    </w:p>
    <w:p w14:paraId="342AB136" w14:textId="4FEFB924"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Complaints_and_challenges" w:history="1">
        <w:r w:rsidR="00C14606" w:rsidRPr="00A96E53">
          <w:rPr>
            <w:rStyle w:val="Hyperlink"/>
            <w:rFonts w:ascii="Arial" w:hAnsi="Arial" w:cs="Arial"/>
            <w:color w:val="auto"/>
            <w:sz w:val="28"/>
          </w:rPr>
          <w:t>Complaints and challenges</w:t>
        </w:r>
      </w:hyperlink>
      <w:r w:rsidR="00C14606" w:rsidRPr="00A96E53">
        <w:rPr>
          <w:rFonts w:ascii="Arial" w:hAnsi="Arial" w:cs="Arial"/>
          <w:sz w:val="28"/>
        </w:rPr>
        <w:t xml:space="preserve"> </w:t>
      </w:r>
    </w:p>
    <w:p w14:paraId="21E8AA94" w14:textId="490370AD" w:rsidR="00023B41"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School_uniform_supplier" w:history="1">
        <w:r w:rsidR="00023B41" w:rsidRPr="00A96E53">
          <w:rPr>
            <w:rStyle w:val="Hyperlink"/>
            <w:rFonts w:ascii="Arial" w:hAnsi="Arial" w:cs="Arial"/>
            <w:color w:val="auto"/>
            <w:sz w:val="28"/>
          </w:rPr>
          <w:t>School uniform supplier</w:t>
        </w:r>
      </w:hyperlink>
      <w:r w:rsidR="00A96E53" w:rsidRPr="00A96E53">
        <w:rPr>
          <w:rFonts w:ascii="Arial" w:hAnsi="Arial" w:cs="Arial"/>
          <w:sz w:val="28"/>
        </w:rPr>
        <w:t>(s)</w:t>
      </w:r>
    </w:p>
    <w:p w14:paraId="5550D27F" w14:textId="41C1E491"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U__niform" w:history="1">
        <w:r w:rsidR="00C14606" w:rsidRPr="00A96E53">
          <w:rPr>
            <w:rStyle w:val="Hyperlink"/>
            <w:rFonts w:ascii="Arial" w:hAnsi="Arial" w:cs="Arial"/>
            <w:color w:val="auto"/>
            <w:sz w:val="28"/>
          </w:rPr>
          <w:t>Uniform assistance</w:t>
        </w:r>
      </w:hyperlink>
      <w:r w:rsidR="00C14606" w:rsidRPr="00A96E53">
        <w:rPr>
          <w:rFonts w:ascii="Arial" w:hAnsi="Arial" w:cs="Arial"/>
          <w:sz w:val="28"/>
        </w:rPr>
        <w:t xml:space="preserve"> </w:t>
      </w:r>
    </w:p>
    <w:p w14:paraId="5C912330" w14:textId="47D26FF7"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Non-compliance" w:history="1">
        <w:r w:rsidR="00C14606" w:rsidRPr="00A96E53">
          <w:rPr>
            <w:rStyle w:val="Hyperlink"/>
            <w:rFonts w:ascii="Arial" w:hAnsi="Arial" w:cs="Arial"/>
            <w:color w:val="auto"/>
            <w:sz w:val="28"/>
          </w:rPr>
          <w:t>Non-compliance</w:t>
        </w:r>
      </w:hyperlink>
      <w:r w:rsidR="00C14606" w:rsidRPr="00A96E53">
        <w:rPr>
          <w:rFonts w:ascii="Arial" w:hAnsi="Arial" w:cs="Arial"/>
          <w:sz w:val="28"/>
        </w:rPr>
        <w:t xml:space="preserve"> </w:t>
      </w:r>
    </w:p>
    <w:p w14:paraId="0BB0A53A" w14:textId="18C037F3"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School_colours" w:history="1">
        <w:r w:rsidR="00C14606" w:rsidRPr="00A96E53">
          <w:rPr>
            <w:rStyle w:val="Hyperlink"/>
            <w:rFonts w:ascii="Arial" w:hAnsi="Arial" w:cs="Arial"/>
            <w:color w:val="auto"/>
            <w:sz w:val="28"/>
          </w:rPr>
          <w:t>School colours</w:t>
        </w:r>
      </w:hyperlink>
      <w:r w:rsidR="00C14606" w:rsidRPr="00A96E53">
        <w:rPr>
          <w:rFonts w:ascii="Arial" w:hAnsi="Arial" w:cs="Arial"/>
          <w:sz w:val="28"/>
        </w:rPr>
        <w:t xml:space="preserve"> </w:t>
      </w:r>
    </w:p>
    <w:p w14:paraId="2CF22451" w14:textId="2AAE6906" w:rsidR="00C14606" w:rsidRPr="00A96E53" w:rsidRDefault="00767098" w:rsidP="00A23725">
      <w:pPr>
        <w:pStyle w:val="ListParagraph"/>
        <w:numPr>
          <w:ilvl w:val="0"/>
          <w:numId w:val="1"/>
        </w:numPr>
        <w:spacing w:line="240" w:lineRule="auto"/>
        <w:ind w:left="1077"/>
        <w:contextualSpacing w:val="0"/>
        <w:rPr>
          <w:rFonts w:ascii="Arial" w:hAnsi="Arial" w:cs="Arial"/>
          <w:sz w:val="28"/>
        </w:rPr>
      </w:pPr>
      <w:r w:rsidRPr="00A96E53">
        <w:rPr>
          <w:sz w:val="28"/>
        </w:rPr>
        <w:t xml:space="preserve"> </w:t>
      </w:r>
      <w:hyperlink w:anchor="_The_uniform" w:history="1">
        <w:r w:rsidR="00C14606" w:rsidRPr="00A96E53">
          <w:rPr>
            <w:rStyle w:val="Hyperlink"/>
            <w:rFonts w:ascii="Arial" w:hAnsi="Arial" w:cs="Arial"/>
            <w:color w:val="auto"/>
            <w:sz w:val="28"/>
          </w:rPr>
          <w:t>The uniform</w:t>
        </w:r>
      </w:hyperlink>
      <w:r w:rsidR="00C14606" w:rsidRPr="00A96E53">
        <w:rPr>
          <w:rFonts w:ascii="Arial" w:hAnsi="Arial" w:cs="Arial"/>
          <w:sz w:val="28"/>
        </w:rPr>
        <w:t xml:space="preserve"> </w:t>
      </w:r>
    </w:p>
    <w:p w14:paraId="71CE32C2" w14:textId="17F3C428"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Jewellery" w:history="1">
        <w:r w:rsidR="00C14606" w:rsidRPr="00A96E53">
          <w:rPr>
            <w:rStyle w:val="Hyperlink"/>
            <w:rFonts w:ascii="Arial" w:hAnsi="Arial" w:cs="Arial"/>
            <w:color w:val="auto"/>
            <w:sz w:val="28"/>
          </w:rPr>
          <w:t>Jewellery</w:t>
        </w:r>
      </w:hyperlink>
      <w:r w:rsidR="00C14606" w:rsidRPr="00A96E53">
        <w:rPr>
          <w:rFonts w:ascii="Arial" w:hAnsi="Arial" w:cs="Arial"/>
          <w:sz w:val="28"/>
        </w:rPr>
        <w:t xml:space="preserve"> </w:t>
      </w:r>
    </w:p>
    <w:p w14:paraId="36BF54E8" w14:textId="53A70D84"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School_bag" w:history="1">
        <w:r w:rsidR="00C14606" w:rsidRPr="00A96E53">
          <w:rPr>
            <w:rStyle w:val="Hyperlink"/>
            <w:rFonts w:ascii="Arial" w:hAnsi="Arial" w:cs="Arial"/>
            <w:color w:val="auto"/>
            <w:sz w:val="28"/>
          </w:rPr>
          <w:t>School bag</w:t>
        </w:r>
      </w:hyperlink>
      <w:r w:rsidR="00C14606" w:rsidRPr="00A96E53">
        <w:rPr>
          <w:rFonts w:ascii="Arial" w:hAnsi="Arial" w:cs="Arial"/>
          <w:sz w:val="28"/>
        </w:rPr>
        <w:t xml:space="preserve"> </w:t>
      </w:r>
    </w:p>
    <w:p w14:paraId="166316A0" w14:textId="67EB6A2D"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Hairstyles" w:history="1">
        <w:r w:rsidR="00C14606" w:rsidRPr="00A96E53">
          <w:rPr>
            <w:rStyle w:val="Hyperlink"/>
            <w:rFonts w:ascii="Arial" w:hAnsi="Arial" w:cs="Arial"/>
            <w:color w:val="auto"/>
            <w:sz w:val="28"/>
          </w:rPr>
          <w:t>Hairstyles</w:t>
        </w:r>
      </w:hyperlink>
      <w:r w:rsidR="00C14606" w:rsidRPr="00A96E53">
        <w:rPr>
          <w:rFonts w:ascii="Arial" w:hAnsi="Arial" w:cs="Arial"/>
          <w:sz w:val="28"/>
        </w:rPr>
        <w:t xml:space="preserve"> </w:t>
      </w:r>
    </w:p>
    <w:p w14:paraId="554F84B4" w14:textId="4B758061"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Make-up" w:history="1">
        <w:r w:rsidR="00C14606" w:rsidRPr="00A96E53">
          <w:rPr>
            <w:rStyle w:val="Hyperlink"/>
            <w:rFonts w:ascii="Arial" w:hAnsi="Arial" w:cs="Arial"/>
            <w:color w:val="auto"/>
            <w:sz w:val="28"/>
          </w:rPr>
          <w:t>Make-up</w:t>
        </w:r>
      </w:hyperlink>
    </w:p>
    <w:p w14:paraId="293A9C11" w14:textId="2BB7F7F6" w:rsidR="00C14606" w:rsidRPr="00A96E53" w:rsidRDefault="00767098" w:rsidP="00A23725">
      <w:pPr>
        <w:pStyle w:val="ListParagraph"/>
        <w:numPr>
          <w:ilvl w:val="0"/>
          <w:numId w:val="1"/>
        </w:numPr>
        <w:spacing w:line="240" w:lineRule="auto"/>
        <w:ind w:left="1077"/>
        <w:contextualSpacing w:val="0"/>
        <w:rPr>
          <w:rFonts w:ascii="Arial" w:hAnsi="Arial" w:cs="Arial"/>
          <w:sz w:val="28"/>
        </w:rPr>
      </w:pPr>
      <w:r w:rsidRPr="00A96E53">
        <w:rPr>
          <w:sz w:val="28"/>
        </w:rPr>
        <w:t xml:space="preserve"> </w:t>
      </w:r>
      <w:hyperlink w:anchor="_[Updated]_Adverse_weather" w:history="1">
        <w:r w:rsidRPr="00A96E53">
          <w:rPr>
            <w:rStyle w:val="Hyperlink"/>
            <w:color w:val="auto"/>
            <w:sz w:val="28"/>
          </w:rPr>
          <w:t xml:space="preserve">Adverse </w:t>
        </w:r>
        <w:r w:rsidR="00C14606" w:rsidRPr="00A96E53">
          <w:rPr>
            <w:rStyle w:val="Hyperlink"/>
            <w:rFonts w:ascii="Arial" w:hAnsi="Arial" w:cs="Arial"/>
            <w:color w:val="auto"/>
            <w:sz w:val="28"/>
          </w:rPr>
          <w:t>weather</w:t>
        </w:r>
      </w:hyperlink>
      <w:r w:rsidR="00C14606" w:rsidRPr="00A96E53">
        <w:rPr>
          <w:rFonts w:ascii="Arial" w:hAnsi="Arial" w:cs="Arial"/>
          <w:sz w:val="28"/>
        </w:rPr>
        <w:t xml:space="preserve"> </w:t>
      </w:r>
    </w:p>
    <w:p w14:paraId="0447C1B5" w14:textId="522A3C29"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Labelling" w:history="1">
        <w:r w:rsidR="00C14606" w:rsidRPr="00A96E53">
          <w:rPr>
            <w:rStyle w:val="Hyperlink"/>
            <w:rFonts w:ascii="Arial" w:hAnsi="Arial" w:cs="Arial"/>
            <w:color w:val="auto"/>
            <w:sz w:val="28"/>
          </w:rPr>
          <w:t>Labelling</w:t>
        </w:r>
      </w:hyperlink>
      <w:r w:rsidR="00C14606" w:rsidRPr="00A96E53">
        <w:rPr>
          <w:rFonts w:ascii="Arial" w:hAnsi="Arial" w:cs="Arial"/>
          <w:sz w:val="28"/>
        </w:rPr>
        <w:t xml:space="preserve"> </w:t>
      </w:r>
    </w:p>
    <w:p w14:paraId="48715288" w14:textId="1035DC61" w:rsidR="00C14606" w:rsidRPr="00A96E53" w:rsidRDefault="00410FCC" w:rsidP="00A23725">
      <w:pPr>
        <w:pStyle w:val="ListParagraph"/>
        <w:numPr>
          <w:ilvl w:val="0"/>
          <w:numId w:val="1"/>
        </w:numPr>
        <w:spacing w:line="240" w:lineRule="auto"/>
        <w:ind w:left="1077"/>
        <w:contextualSpacing w:val="0"/>
        <w:rPr>
          <w:rFonts w:ascii="Arial" w:hAnsi="Arial" w:cs="Arial"/>
          <w:sz w:val="28"/>
        </w:rPr>
      </w:pPr>
      <w:hyperlink w:anchor="_Monitoring_and_review" w:history="1">
        <w:r w:rsidR="00C14606" w:rsidRPr="00A96E53">
          <w:rPr>
            <w:rStyle w:val="Hyperlink"/>
            <w:rFonts w:ascii="Arial" w:hAnsi="Arial" w:cs="Arial"/>
            <w:color w:val="auto"/>
            <w:sz w:val="28"/>
          </w:rPr>
          <w:t>Monitoring and review</w:t>
        </w:r>
      </w:hyperlink>
      <w:r w:rsidR="00C14606" w:rsidRPr="00A96E53">
        <w:rPr>
          <w:rFonts w:ascii="Arial" w:hAnsi="Arial" w:cs="Arial"/>
          <w:sz w:val="28"/>
        </w:rPr>
        <w:t xml:space="preserve"> </w:t>
      </w:r>
    </w:p>
    <w:p w14:paraId="57857A32" w14:textId="460E773A" w:rsidR="00A23725" w:rsidRPr="00A96E53" w:rsidRDefault="00A23725" w:rsidP="00A23725">
      <w:pPr>
        <w:spacing w:line="240" w:lineRule="auto"/>
        <w:ind w:left="717"/>
        <w:rPr>
          <w:rFonts w:cs="Arial"/>
          <w:b/>
          <w:sz w:val="28"/>
        </w:rPr>
      </w:pPr>
      <w:r w:rsidRPr="00A96E53">
        <w:rPr>
          <w:rFonts w:cs="Arial"/>
          <w:b/>
          <w:sz w:val="28"/>
        </w:rPr>
        <w:t>Appendices</w:t>
      </w:r>
    </w:p>
    <w:p w14:paraId="021836A1" w14:textId="77777777" w:rsidR="00744C9A" w:rsidRPr="00A96E53" w:rsidRDefault="00767098" w:rsidP="00A23725">
      <w:pPr>
        <w:spacing w:line="240" w:lineRule="auto"/>
        <w:ind w:firstLine="709"/>
        <w:rPr>
          <w:rStyle w:val="Hyperlink"/>
          <w:rFonts w:cs="Arial"/>
          <w:color w:val="auto"/>
          <w:sz w:val="28"/>
        </w:rPr>
      </w:pPr>
      <w:r w:rsidRPr="00A96E53">
        <w:rPr>
          <w:sz w:val="28"/>
        </w:rPr>
        <w:t xml:space="preserve"> </w:t>
      </w:r>
      <w:r w:rsidR="00240CAD" w:rsidRPr="00A96E53">
        <w:rPr>
          <w:rFonts w:cs="Arial"/>
          <w:sz w:val="28"/>
        </w:rPr>
        <w:fldChar w:fldCharType="begin"/>
      </w:r>
      <w:r w:rsidR="00240CAD" w:rsidRPr="00A96E53">
        <w:rPr>
          <w:rFonts w:cs="Arial"/>
          <w:sz w:val="28"/>
        </w:rPr>
        <w:instrText xml:space="preserve"> HYPERLINK  \l "AppendixTitle1" </w:instrText>
      </w:r>
      <w:r w:rsidR="00240CAD" w:rsidRPr="00A96E53">
        <w:rPr>
          <w:rFonts w:cs="Arial"/>
          <w:sz w:val="28"/>
        </w:rPr>
      </w:r>
      <w:r w:rsidR="00240CAD" w:rsidRPr="00A96E53">
        <w:rPr>
          <w:rFonts w:cs="Arial"/>
          <w:sz w:val="28"/>
        </w:rPr>
        <w:fldChar w:fldCharType="separate"/>
      </w:r>
      <w:r w:rsidR="00A23725" w:rsidRPr="00A96E53">
        <w:rPr>
          <w:rStyle w:val="Hyperlink"/>
          <w:rFonts w:cs="Arial"/>
          <w:color w:val="auto"/>
          <w:sz w:val="28"/>
        </w:rPr>
        <w:t xml:space="preserve">Appendix 1 – </w:t>
      </w:r>
      <w:r w:rsidR="00C14606" w:rsidRPr="00A96E53">
        <w:rPr>
          <w:rStyle w:val="Hyperlink"/>
          <w:rFonts w:cs="Arial"/>
          <w:color w:val="auto"/>
          <w:sz w:val="28"/>
        </w:rPr>
        <w:t xml:space="preserve">School Uniform Assistance Application Form </w:t>
      </w:r>
    </w:p>
    <w:p w14:paraId="36ADBAA3" w14:textId="27C6AE94" w:rsidR="00A23725" w:rsidRPr="00A96E53" w:rsidRDefault="00744C9A" w:rsidP="00A23725">
      <w:pPr>
        <w:spacing w:line="240" w:lineRule="auto"/>
        <w:ind w:firstLine="709"/>
        <w:rPr>
          <w:rStyle w:val="Hyperlink"/>
          <w:rFonts w:cs="Arial"/>
          <w:color w:val="auto"/>
          <w:sz w:val="28"/>
        </w:rPr>
      </w:pPr>
      <w:r w:rsidRPr="00A96E53">
        <w:rPr>
          <w:rStyle w:val="Hyperlink"/>
          <w:rFonts w:cs="Arial"/>
          <w:color w:val="auto"/>
          <w:sz w:val="28"/>
        </w:rPr>
        <w:t>Appendix 2- N</w:t>
      </w:r>
      <w:r w:rsidR="00331464">
        <w:rPr>
          <w:rStyle w:val="Hyperlink"/>
          <w:rFonts w:cs="Arial"/>
          <w:color w:val="auto"/>
          <w:sz w:val="28"/>
        </w:rPr>
        <w:t>on-compliance l</w:t>
      </w:r>
      <w:r w:rsidR="00A96E53" w:rsidRPr="00A96E53">
        <w:rPr>
          <w:rStyle w:val="Hyperlink"/>
          <w:rFonts w:cs="Arial"/>
          <w:color w:val="auto"/>
          <w:sz w:val="28"/>
        </w:rPr>
        <w:t>etter for parents/carers</w:t>
      </w:r>
    </w:p>
    <w:p w14:paraId="41DDDD53" w14:textId="5330E11B" w:rsidR="00A23725" w:rsidRPr="00F165AD" w:rsidRDefault="00240CAD" w:rsidP="00A23725">
      <w:pPr>
        <w:spacing w:line="320" w:lineRule="exact"/>
        <w:rPr>
          <w:rFonts w:cs="Arial"/>
        </w:rPr>
      </w:pPr>
      <w:r w:rsidRPr="00A96E53">
        <w:rPr>
          <w:rFonts w:cs="Arial"/>
          <w:sz w:val="28"/>
        </w:rPr>
        <w:fldChar w:fldCharType="end"/>
      </w:r>
    </w:p>
    <w:p w14:paraId="77809862" w14:textId="77777777" w:rsidR="00A23725" w:rsidRPr="00F165AD" w:rsidRDefault="00A23725" w:rsidP="00A23725">
      <w:pPr>
        <w:rPr>
          <w:rFonts w:cs="Arial"/>
          <w:sz w:val="32"/>
          <w:szCs w:val="32"/>
        </w:rPr>
      </w:pPr>
    </w:p>
    <w:p w14:paraId="7C9F7B23" w14:textId="6EA9F253" w:rsidR="00744C9A" w:rsidRPr="005527CA" w:rsidRDefault="00744C9A" w:rsidP="005527CA">
      <w:pPr>
        <w:rPr>
          <w:rFonts w:cs="Arial"/>
          <w:sz w:val="32"/>
          <w:szCs w:val="32"/>
        </w:rPr>
      </w:pPr>
      <w:bookmarkStart w:id="9" w:name="_Statement_of_Intent"/>
      <w:bookmarkStart w:id="10" w:name="_Statement_of_intent_1"/>
      <w:bookmarkStart w:id="11" w:name="statment"/>
      <w:bookmarkStart w:id="12" w:name="statement"/>
      <w:bookmarkEnd w:id="9"/>
      <w:bookmarkEnd w:id="10"/>
    </w:p>
    <w:p w14:paraId="0D43E348" w14:textId="77777777" w:rsidR="00744C9A" w:rsidRDefault="00744C9A" w:rsidP="00A23725">
      <w:pPr>
        <w:pStyle w:val="Heading2"/>
        <w:numPr>
          <w:ilvl w:val="0"/>
          <w:numId w:val="0"/>
        </w:numPr>
        <w:spacing w:after="200"/>
        <w:ind w:left="578" w:hanging="578"/>
        <w:jc w:val="both"/>
        <w:rPr>
          <w:rFonts w:asciiTheme="minorHAnsi" w:hAnsiTheme="minorHAnsi" w:cstheme="minorHAnsi"/>
          <w:b/>
          <w:sz w:val="28"/>
          <w:szCs w:val="22"/>
        </w:rPr>
      </w:pPr>
    </w:p>
    <w:p w14:paraId="3B9D4495" w14:textId="77777777" w:rsidR="00A23725" w:rsidRPr="00A96E53" w:rsidRDefault="00A23725" w:rsidP="00744C9A">
      <w:pPr>
        <w:pStyle w:val="Heading2"/>
        <w:numPr>
          <w:ilvl w:val="0"/>
          <w:numId w:val="0"/>
        </w:numPr>
        <w:spacing w:after="200"/>
        <w:jc w:val="both"/>
        <w:rPr>
          <w:rFonts w:asciiTheme="minorHAnsi" w:hAnsiTheme="minorHAnsi" w:cstheme="minorHAnsi"/>
          <w:b/>
          <w:color w:val="0070C0"/>
          <w:sz w:val="28"/>
          <w:szCs w:val="22"/>
        </w:rPr>
      </w:pPr>
      <w:r w:rsidRPr="00A96E53">
        <w:rPr>
          <w:rFonts w:asciiTheme="minorHAnsi" w:hAnsiTheme="minorHAnsi" w:cstheme="minorHAnsi"/>
          <w:b/>
          <w:color w:val="0070C0"/>
          <w:sz w:val="28"/>
          <w:szCs w:val="22"/>
        </w:rPr>
        <w:t xml:space="preserve">Statement of intent </w:t>
      </w:r>
    </w:p>
    <w:bookmarkEnd w:id="11"/>
    <w:bookmarkEnd w:id="12"/>
    <w:p w14:paraId="1B58AD63" w14:textId="5A316AF2" w:rsidR="00240CAD" w:rsidRDefault="00A96E53" w:rsidP="00240CAD">
      <w:pPr>
        <w:jc w:val="both"/>
      </w:pPr>
      <w:r>
        <w:t>Abbey Village Primary School</w:t>
      </w:r>
      <w:r w:rsidR="00240CAD">
        <w:rPr>
          <w:color w:val="FFD006"/>
        </w:rPr>
        <w:t xml:space="preserve"> </w:t>
      </w:r>
      <w:r w:rsidR="00240CAD">
        <w:t>is committed to promoting equality and value for money</w:t>
      </w:r>
      <w:r w:rsidR="00706E5F">
        <w:t>,</w:t>
      </w:r>
      <w:r w:rsidR="00240CAD">
        <w:t xml:space="preserve"> and</w:t>
      </w:r>
      <w:r w:rsidR="00706E5F">
        <w:t xml:space="preserve"> to</w:t>
      </w:r>
      <w:r w:rsidR="00240CAD">
        <w:t xml:space="preserve"> ensuring that no pupil is discriminated against due to their religion or belief, economic </w:t>
      </w:r>
      <w:proofErr w:type="gramStart"/>
      <w:r w:rsidR="00240CAD">
        <w:t>circumstances</w:t>
      </w:r>
      <w:proofErr w:type="gramEnd"/>
      <w:r w:rsidR="00240CAD">
        <w:t xml:space="preserve"> or social and cultural background – this policy contains provisions to meet these objectives. </w:t>
      </w:r>
    </w:p>
    <w:p w14:paraId="0A3DA773" w14:textId="0AC21BEB" w:rsidR="00240CAD" w:rsidRDefault="00240CAD" w:rsidP="00240CAD">
      <w:pPr>
        <w:jc w:val="both"/>
      </w:pPr>
      <w:r>
        <w:t xml:space="preserve">This policy has been created with health and safety, value for money and practicality at its heart. It has been designed to ensure pupils wear clothing conducive to a successful learning environment. </w:t>
      </w:r>
    </w:p>
    <w:p w14:paraId="0CBC3174" w14:textId="53B5BF51" w:rsidR="00240CAD" w:rsidRDefault="000A6449" w:rsidP="00240CAD">
      <w:pPr>
        <w:jc w:val="both"/>
      </w:pPr>
      <w:r>
        <w:t xml:space="preserve">It is important that our pupils feel a sense of belonging and community through a smart and practical uniform. </w:t>
      </w:r>
      <w:r w:rsidR="00240CAD">
        <w:t>We believe a uniform allows all pupils, regardless of background, to feel equal to their peers and confident in their appearance. We also believe it is important for activities to be facilitated by specialised and appropriate clothing such as sports</w:t>
      </w:r>
      <w:r w:rsidR="00706E5F">
        <w:t>-</w:t>
      </w:r>
      <w:r w:rsidR="00240CAD">
        <w:t>specific attire.</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26B67923" w14:textId="77777777" w:rsidR="00744C9A" w:rsidRDefault="00744C9A" w:rsidP="00A23725">
      <w:pPr>
        <w:ind w:left="417"/>
        <w:jc w:val="both"/>
      </w:pPr>
    </w:p>
    <w:p w14:paraId="4151EBC3" w14:textId="77777777" w:rsidR="00744C9A" w:rsidRDefault="00744C9A" w:rsidP="00A23725">
      <w:pPr>
        <w:ind w:left="417"/>
        <w:jc w:val="both"/>
      </w:pPr>
    </w:p>
    <w:p w14:paraId="21A41728" w14:textId="77777777" w:rsidR="005527CA" w:rsidRDefault="005527CA" w:rsidP="00A23725">
      <w:pPr>
        <w:ind w:left="417"/>
        <w:jc w:val="both"/>
      </w:pPr>
    </w:p>
    <w:p w14:paraId="4DC33E22" w14:textId="77777777" w:rsidR="005527CA" w:rsidRDefault="005527CA" w:rsidP="00A23725">
      <w:pPr>
        <w:ind w:left="417"/>
        <w:jc w:val="both"/>
      </w:pPr>
    </w:p>
    <w:p w14:paraId="7ECE6C95" w14:textId="77777777" w:rsidR="00744C9A" w:rsidRDefault="00744C9A" w:rsidP="00A23725">
      <w:pPr>
        <w:ind w:left="417"/>
        <w:jc w:val="both"/>
      </w:pPr>
    </w:p>
    <w:p w14:paraId="50287AAD" w14:textId="77777777" w:rsidR="00744C9A" w:rsidRDefault="00744C9A" w:rsidP="00A23725">
      <w:pPr>
        <w:ind w:left="417"/>
        <w:jc w:val="both"/>
      </w:pPr>
    </w:p>
    <w:p w14:paraId="3BF72414" w14:textId="77777777" w:rsidR="00744C9A" w:rsidRDefault="00744C9A" w:rsidP="00A23725">
      <w:pPr>
        <w:ind w:left="417"/>
        <w:jc w:val="both"/>
      </w:pPr>
    </w:p>
    <w:p w14:paraId="132FD5F4" w14:textId="77777777" w:rsidR="00744C9A" w:rsidRDefault="00744C9A" w:rsidP="00A23725">
      <w:pPr>
        <w:ind w:left="417"/>
        <w:jc w:val="both"/>
      </w:pPr>
    </w:p>
    <w:tbl>
      <w:tblPr>
        <w:tblStyle w:val="TableGrid"/>
        <w:tblpPr w:leftFromText="180" w:rightFromText="180" w:vertAnchor="text" w:horzAnchor="margin" w:tblpY="29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706E5F" w14:paraId="0F4F9F9F" w14:textId="77777777" w:rsidTr="00706E5F">
        <w:trPr>
          <w:trHeight w:val="389"/>
        </w:trPr>
        <w:tc>
          <w:tcPr>
            <w:tcW w:w="9026" w:type="dxa"/>
            <w:gridSpan w:val="4"/>
            <w:vAlign w:val="center"/>
          </w:tcPr>
          <w:p w14:paraId="33423DF5" w14:textId="2B19C3C3" w:rsidR="00706E5F" w:rsidRDefault="00706E5F" w:rsidP="00706E5F">
            <w:pPr>
              <w:spacing w:after="200" w:line="276" w:lineRule="auto"/>
              <w:jc w:val="both"/>
            </w:pPr>
          </w:p>
        </w:tc>
      </w:tr>
      <w:tr w:rsidR="00706E5F" w14:paraId="31EC929C" w14:textId="77777777" w:rsidTr="00706E5F">
        <w:trPr>
          <w:trHeight w:val="624"/>
        </w:trPr>
        <w:tc>
          <w:tcPr>
            <w:tcW w:w="2813" w:type="dxa"/>
            <w:tcBorders>
              <w:bottom w:val="single" w:sz="2" w:space="0" w:color="auto"/>
            </w:tcBorders>
          </w:tcPr>
          <w:p w14:paraId="7CAB5267" w14:textId="77777777" w:rsidR="00706E5F" w:rsidRPr="007271AF" w:rsidRDefault="00706E5F" w:rsidP="00706E5F">
            <w:pPr>
              <w:spacing w:after="200" w:line="276" w:lineRule="auto"/>
              <w:jc w:val="both"/>
            </w:pPr>
          </w:p>
        </w:tc>
        <w:tc>
          <w:tcPr>
            <w:tcW w:w="2149" w:type="dxa"/>
            <w:vAlign w:val="bottom"/>
          </w:tcPr>
          <w:p w14:paraId="538529BC" w14:textId="7A940AB7" w:rsidR="00706E5F" w:rsidRDefault="00706E5F" w:rsidP="00706E5F">
            <w:pPr>
              <w:spacing w:after="200" w:line="276" w:lineRule="auto"/>
              <w:jc w:val="both"/>
            </w:pPr>
          </w:p>
        </w:tc>
        <w:tc>
          <w:tcPr>
            <w:tcW w:w="846" w:type="dxa"/>
            <w:vAlign w:val="bottom"/>
          </w:tcPr>
          <w:p w14:paraId="369EF5ED" w14:textId="564E3B53" w:rsidR="00706E5F" w:rsidRDefault="00706E5F" w:rsidP="00706E5F">
            <w:pPr>
              <w:spacing w:after="200" w:line="276" w:lineRule="auto"/>
              <w:jc w:val="both"/>
            </w:pPr>
          </w:p>
        </w:tc>
        <w:tc>
          <w:tcPr>
            <w:tcW w:w="3218" w:type="dxa"/>
            <w:tcBorders>
              <w:bottom w:val="single" w:sz="2" w:space="0" w:color="auto"/>
            </w:tcBorders>
          </w:tcPr>
          <w:p w14:paraId="0B4D5CC4" w14:textId="77777777" w:rsidR="00706E5F" w:rsidRDefault="00706E5F" w:rsidP="00706E5F">
            <w:pPr>
              <w:spacing w:after="200" w:line="276" w:lineRule="auto"/>
              <w:jc w:val="both"/>
            </w:pPr>
          </w:p>
        </w:tc>
      </w:tr>
    </w:tbl>
    <w:p w14:paraId="2A06EDA6" w14:textId="77777777" w:rsidR="00A96E53" w:rsidRPr="00A96E53" w:rsidRDefault="00A96E53" w:rsidP="00A96E53">
      <w:pPr>
        <w:pStyle w:val="Heading10"/>
        <w:numPr>
          <w:ilvl w:val="0"/>
          <w:numId w:val="0"/>
        </w:numPr>
        <w:ind w:left="360"/>
      </w:pPr>
      <w:bookmarkStart w:id="13" w:name="_Legal_framework_1"/>
      <w:bookmarkEnd w:id="13"/>
    </w:p>
    <w:p w14:paraId="49738D44" w14:textId="1BA9D5DC" w:rsidR="00A23725" w:rsidRPr="00A96E53" w:rsidRDefault="00744C9A" w:rsidP="00A96E53">
      <w:pPr>
        <w:pStyle w:val="Heading10"/>
      </w:pPr>
      <w:r w:rsidRPr="00A96E53">
        <w:t>L</w:t>
      </w:r>
      <w:r w:rsidR="00A23725" w:rsidRPr="00A96E53">
        <w:t>egal framework</w:t>
      </w:r>
    </w:p>
    <w:p w14:paraId="70FF4D35" w14:textId="4BDDEBB3" w:rsidR="00A23725" w:rsidRDefault="00A23725" w:rsidP="00A96E53">
      <w:pPr>
        <w:pStyle w:val="TSB-Level2Numbers"/>
      </w:pPr>
      <w:r>
        <w:t>This policy has due regard to</w:t>
      </w:r>
      <w:r w:rsidR="00BB2368">
        <w:t xml:space="preserve"> all relevant</w:t>
      </w:r>
      <w:r>
        <w:t xml:space="preserve"> legislation including, but not limited to, the following:</w:t>
      </w:r>
      <w:r w:rsidRPr="00EC7305">
        <w:t xml:space="preserve"> </w:t>
      </w:r>
    </w:p>
    <w:p w14:paraId="219597D3" w14:textId="41EC4838" w:rsidR="00A23725" w:rsidRPr="0016323B" w:rsidRDefault="00C36E36" w:rsidP="00A07AB8">
      <w:pPr>
        <w:pStyle w:val="TSB-PolicyBullets"/>
      </w:pPr>
      <w:r w:rsidRPr="0016323B">
        <w:t xml:space="preserve">Education and Inspections Act 2006 </w:t>
      </w:r>
    </w:p>
    <w:p w14:paraId="209B52DB" w14:textId="60D65D16" w:rsidR="00C36E36" w:rsidRPr="0016323B" w:rsidRDefault="00C36E36" w:rsidP="00A07AB8">
      <w:pPr>
        <w:pStyle w:val="TSB-PolicyBullets"/>
      </w:pPr>
      <w:r w:rsidRPr="0016323B">
        <w:t>Education Act 2011</w:t>
      </w:r>
    </w:p>
    <w:p w14:paraId="1ABE0922" w14:textId="65C36E23" w:rsidR="00C36E36" w:rsidRPr="0016323B" w:rsidRDefault="00C36E36" w:rsidP="00A07AB8">
      <w:pPr>
        <w:pStyle w:val="TSB-PolicyBullets"/>
      </w:pPr>
      <w:r w:rsidRPr="0016323B">
        <w:t>Human Rights Act 1998</w:t>
      </w:r>
    </w:p>
    <w:p w14:paraId="156512D4" w14:textId="218EA7AF" w:rsidR="00C36E36" w:rsidRPr="0016323B" w:rsidRDefault="00C36E36" w:rsidP="00A07AB8">
      <w:pPr>
        <w:pStyle w:val="TSB-PolicyBullets"/>
      </w:pPr>
      <w:r w:rsidRPr="0016323B">
        <w:t>Equality Act 2010</w:t>
      </w:r>
    </w:p>
    <w:p w14:paraId="78C39965" w14:textId="365FE85E" w:rsidR="009B66A7" w:rsidRPr="0016323B" w:rsidRDefault="009B66A7" w:rsidP="00A07AB8">
      <w:pPr>
        <w:pStyle w:val="TSB-PolicyBullets"/>
      </w:pPr>
      <w:r w:rsidRPr="0016323B">
        <w:t>The General Data Protection Regulation</w:t>
      </w:r>
    </w:p>
    <w:p w14:paraId="0053A034" w14:textId="5D25426B" w:rsidR="009B66A7" w:rsidRPr="0016323B" w:rsidRDefault="009B66A7" w:rsidP="00A07AB8">
      <w:pPr>
        <w:pStyle w:val="TSB-PolicyBullets"/>
      </w:pPr>
      <w:r w:rsidRPr="0016323B">
        <w:t xml:space="preserve">Data Protection Act 2018 </w:t>
      </w:r>
    </w:p>
    <w:p w14:paraId="24CCB392" w14:textId="3F928FED" w:rsidR="00C36E36" w:rsidRDefault="00C36E36" w:rsidP="00A96E53">
      <w:pPr>
        <w:pStyle w:val="TSB-Level2Numbers"/>
      </w:pPr>
      <w:r>
        <w:t xml:space="preserve">This policy has due regard to all relevant guidance including, but not limited to, the following: </w:t>
      </w:r>
    </w:p>
    <w:p w14:paraId="086A37FD" w14:textId="47D28C50" w:rsidR="00C36E36" w:rsidRPr="0016323B" w:rsidRDefault="00C36E36" w:rsidP="00A07AB8">
      <w:pPr>
        <w:pStyle w:val="TSB-PolicyBullets"/>
      </w:pPr>
      <w:r w:rsidRPr="0016323B">
        <w:t xml:space="preserve">DfE (2014) ‘School Admissions Code’ </w:t>
      </w:r>
    </w:p>
    <w:p w14:paraId="735DB107" w14:textId="0FA86BAA" w:rsidR="00C36E36" w:rsidRPr="0016323B" w:rsidRDefault="00C36E36" w:rsidP="00A07AB8">
      <w:pPr>
        <w:pStyle w:val="TSB-PolicyBullets"/>
      </w:pPr>
      <w:r w:rsidRPr="0016323B">
        <w:t xml:space="preserve">DfE (2013) ‘School uniform’ </w:t>
      </w:r>
    </w:p>
    <w:p w14:paraId="02EE3C1E" w14:textId="2787EE46" w:rsidR="00A23725" w:rsidRDefault="00A23725" w:rsidP="00A96E53">
      <w:pPr>
        <w:pStyle w:val="TSB-Level2Numbers"/>
      </w:pPr>
      <w:r>
        <w:t>This policy operates in conjunction with the following school policies:</w:t>
      </w:r>
    </w:p>
    <w:p w14:paraId="088502CC" w14:textId="46BEDF66" w:rsidR="00A23725" w:rsidRPr="0016323B" w:rsidRDefault="00C36E36" w:rsidP="00A07AB8">
      <w:pPr>
        <w:pStyle w:val="TSB-PolicyBullets"/>
      </w:pPr>
      <w:r w:rsidRPr="0016323B">
        <w:t xml:space="preserve">Complaints Procedures Policy </w:t>
      </w:r>
    </w:p>
    <w:p w14:paraId="71C912EB" w14:textId="3AE2C3CF" w:rsidR="00A23725" w:rsidRPr="0016323B" w:rsidRDefault="00402253" w:rsidP="00A07AB8">
      <w:pPr>
        <w:pStyle w:val="TSB-PolicyBullets"/>
      </w:pPr>
      <w:r w:rsidRPr="0016323B">
        <w:t>Good Behaviour</w:t>
      </w:r>
      <w:r w:rsidR="00C36E36" w:rsidRPr="0016323B">
        <w:t xml:space="preserve"> Policy </w:t>
      </w:r>
    </w:p>
    <w:p w14:paraId="49E7A4CB" w14:textId="7EC3C531" w:rsidR="00A23725" w:rsidRPr="005527CA" w:rsidRDefault="005527CA" w:rsidP="00A07AB8">
      <w:pPr>
        <w:pStyle w:val="TSB-PolicyBullets"/>
      </w:pPr>
      <w:r w:rsidRPr="005527CA">
        <w:t xml:space="preserve">Equalities Policy </w:t>
      </w:r>
    </w:p>
    <w:p w14:paraId="73866FD7" w14:textId="75B52EAF" w:rsidR="00A7211E" w:rsidRPr="0016323B" w:rsidRDefault="00A7211E" w:rsidP="00A07AB8">
      <w:pPr>
        <w:pStyle w:val="TSB-PolicyBullets"/>
      </w:pPr>
      <w:r w:rsidRPr="0016323B">
        <w:t xml:space="preserve">Sun Safety and High Temperatures Policy </w:t>
      </w:r>
    </w:p>
    <w:p w14:paraId="5657D3E9" w14:textId="07FE75DB" w:rsidR="00967154" w:rsidRDefault="00967154" w:rsidP="00A96E53">
      <w:pPr>
        <w:pStyle w:val="Heading10"/>
      </w:pPr>
      <w:bookmarkStart w:id="14" w:name="_Cost_and_availability"/>
      <w:bookmarkStart w:id="15" w:name="_Roles_and_responsibilities"/>
      <w:bookmarkEnd w:id="14"/>
      <w:bookmarkEnd w:id="15"/>
      <w:r>
        <w:t xml:space="preserve"> Roles and responsibilities </w:t>
      </w:r>
    </w:p>
    <w:p w14:paraId="1DDCB1D5" w14:textId="4E2D3F49" w:rsidR="00967154" w:rsidRDefault="00967154" w:rsidP="00A96E53">
      <w:pPr>
        <w:pStyle w:val="TSB-Level1Numbers"/>
      </w:pPr>
      <w:r>
        <w:t xml:space="preserve">The </w:t>
      </w:r>
      <w:r w:rsidRPr="00A96E53">
        <w:t xml:space="preserve">governing board </w:t>
      </w:r>
      <w:r>
        <w:t xml:space="preserve">is responsible for: </w:t>
      </w:r>
    </w:p>
    <w:p w14:paraId="38E1AD5C" w14:textId="38038D91" w:rsidR="00967154" w:rsidRPr="0016323B" w:rsidRDefault="00967154" w:rsidP="00A07AB8">
      <w:pPr>
        <w:pStyle w:val="TSB-PolicyBullets"/>
      </w:pPr>
      <w:r w:rsidRPr="0016323B">
        <w:t>Establishing, in consultation with the headteacher</w:t>
      </w:r>
      <w:r w:rsidRPr="0016323B">
        <w:rPr>
          <w:color w:val="FFD006"/>
        </w:rPr>
        <w:t xml:space="preserve"> </w:t>
      </w:r>
      <w:r w:rsidRPr="0016323B">
        <w:t xml:space="preserve">and school community, a practical and smart school uniform that accurately reflects the school’s vision and values. </w:t>
      </w:r>
    </w:p>
    <w:p w14:paraId="7B5AD681" w14:textId="09B55777" w:rsidR="00967154" w:rsidRPr="0016323B" w:rsidRDefault="0078213E" w:rsidP="00A07AB8">
      <w:pPr>
        <w:pStyle w:val="TSB-PolicyBullets"/>
      </w:pPr>
      <w:r w:rsidRPr="0016323B">
        <w:t xml:space="preserve">Ensuring that equal opportunities are considered regarding the school’s uniform and that no person is discriminated against. </w:t>
      </w:r>
    </w:p>
    <w:p w14:paraId="0CE9317F" w14:textId="790D6F28" w:rsidR="0078213E" w:rsidRPr="0016323B" w:rsidRDefault="0078213E" w:rsidP="00A07AB8">
      <w:pPr>
        <w:pStyle w:val="TSB-PolicyBullets"/>
      </w:pPr>
      <w:r w:rsidRPr="0016323B">
        <w:t xml:space="preserve">Listening to the opinions and wishes of parents, </w:t>
      </w:r>
      <w:proofErr w:type="gramStart"/>
      <w:r w:rsidRPr="0016323B">
        <w:t>pupils</w:t>
      </w:r>
      <w:proofErr w:type="gramEnd"/>
      <w:r w:rsidRPr="0016323B">
        <w:t xml:space="preserve"> and the wider school community regar</w:t>
      </w:r>
      <w:r w:rsidR="00706E5F" w:rsidRPr="0016323B">
        <w:t xml:space="preserve">ding </w:t>
      </w:r>
      <w:r w:rsidRPr="0016323B">
        <w:t xml:space="preserve">changes to the school’s uniform. </w:t>
      </w:r>
    </w:p>
    <w:p w14:paraId="7C556502" w14:textId="2E45D718" w:rsidR="0078213E" w:rsidRPr="0016323B" w:rsidRDefault="0078213E" w:rsidP="00A07AB8">
      <w:pPr>
        <w:pStyle w:val="TSB-PolicyBullets"/>
      </w:pPr>
      <w:r w:rsidRPr="0016323B">
        <w:t xml:space="preserve">Ensuring that the school’s uniform is accessible and affordable. </w:t>
      </w:r>
    </w:p>
    <w:p w14:paraId="48597881" w14:textId="5454E273" w:rsidR="00A7211E" w:rsidRPr="0016323B" w:rsidRDefault="00A7211E" w:rsidP="00A07AB8">
      <w:pPr>
        <w:pStyle w:val="TSB-PolicyBullets"/>
      </w:pPr>
      <w:r w:rsidRPr="0016323B">
        <w:t xml:space="preserve">Processing and approving all eligible School Uniform Assistance Application Forms. </w:t>
      </w:r>
    </w:p>
    <w:p w14:paraId="7FCDFD28" w14:textId="44C47418" w:rsidR="00967154" w:rsidRDefault="00967154" w:rsidP="00A96E53">
      <w:pPr>
        <w:pStyle w:val="TSB-Level1Numbers"/>
      </w:pPr>
      <w:r>
        <w:t xml:space="preserve">The </w:t>
      </w:r>
      <w:r w:rsidRPr="00402253">
        <w:t>headteacher</w:t>
      </w:r>
      <w:r w:rsidRPr="00967154">
        <w:rPr>
          <w:color w:val="FFD006"/>
        </w:rPr>
        <w:t xml:space="preserve"> </w:t>
      </w:r>
      <w:r>
        <w:t>is responsible for:</w:t>
      </w:r>
    </w:p>
    <w:p w14:paraId="3FA6961C" w14:textId="21953114" w:rsidR="00967154" w:rsidRPr="0016323B" w:rsidRDefault="0078213E" w:rsidP="00A07AB8">
      <w:pPr>
        <w:pStyle w:val="TSB-PolicyBullets"/>
      </w:pPr>
      <w:r w:rsidRPr="0016323B">
        <w:t xml:space="preserve">Enforcing the school’s uniform on a day-to-day basis. </w:t>
      </w:r>
    </w:p>
    <w:p w14:paraId="73888D00" w14:textId="51323134" w:rsidR="0078213E" w:rsidRPr="0016323B" w:rsidRDefault="0078213E" w:rsidP="00A07AB8">
      <w:pPr>
        <w:pStyle w:val="TSB-PolicyBullets"/>
      </w:pPr>
      <w:r w:rsidRPr="0016323B">
        <w:lastRenderedPageBreak/>
        <w:t xml:space="preserve">Ensuring that teachers understand this policy and what to do if a pupil is in breach of the policy. </w:t>
      </w:r>
    </w:p>
    <w:p w14:paraId="0D96806B" w14:textId="65C5BDAD" w:rsidR="0078213E" w:rsidRPr="0016323B" w:rsidRDefault="0078213E" w:rsidP="00A07AB8">
      <w:pPr>
        <w:pStyle w:val="TSB-PolicyBullets"/>
      </w:pPr>
      <w:r w:rsidRPr="0016323B">
        <w:t xml:space="preserve">Listening to the opinions and wishes of the school community </w:t>
      </w:r>
      <w:proofErr w:type="gramStart"/>
      <w:r w:rsidRPr="0016323B">
        <w:t>in regard to</w:t>
      </w:r>
      <w:proofErr w:type="gramEnd"/>
      <w:r w:rsidRPr="0016323B">
        <w:t xml:space="preserve"> the school’s uniform and making appropriate recommendations to the </w:t>
      </w:r>
      <w:r w:rsidR="00402253" w:rsidRPr="0016323B">
        <w:t>governing body.</w:t>
      </w:r>
    </w:p>
    <w:p w14:paraId="623E9A53" w14:textId="2D13EAAE" w:rsidR="0078213E" w:rsidRPr="0016323B" w:rsidRDefault="0078213E" w:rsidP="00A07AB8">
      <w:pPr>
        <w:pStyle w:val="TSB-PolicyBullets"/>
      </w:pPr>
      <w:r w:rsidRPr="0016323B">
        <w:t xml:space="preserve">Providing pupils with an exemption letter as appropriate, </w:t>
      </w:r>
      <w:proofErr w:type="gramStart"/>
      <w:r w:rsidRPr="0016323B">
        <w:t>e.g.</w:t>
      </w:r>
      <w:proofErr w:type="gramEnd"/>
      <w:r w:rsidRPr="0016323B">
        <w:t xml:space="preserve"> for a pupil who has a broken arm and requires a loose-fitting top. </w:t>
      </w:r>
    </w:p>
    <w:p w14:paraId="6ADF1EB8" w14:textId="74D97E65" w:rsidR="00967154" w:rsidRDefault="00967154" w:rsidP="00A96E53">
      <w:pPr>
        <w:pStyle w:val="TSB-Level1Numbers"/>
      </w:pPr>
      <w:r>
        <w:t xml:space="preserve">Teachers are responsible for: </w:t>
      </w:r>
    </w:p>
    <w:p w14:paraId="56D2DACE" w14:textId="3416EAE7" w:rsidR="00967154" w:rsidRPr="0016323B" w:rsidRDefault="0078213E" w:rsidP="00A07AB8">
      <w:pPr>
        <w:pStyle w:val="TSB-PolicyBullets"/>
      </w:pPr>
      <w:r w:rsidRPr="0016323B">
        <w:t xml:space="preserve">Ensuring that pupils dress in accordance with this policy at all times. </w:t>
      </w:r>
    </w:p>
    <w:p w14:paraId="1388D99A" w14:textId="4EC55154" w:rsidR="0078213E" w:rsidRPr="0016323B" w:rsidRDefault="0078213E" w:rsidP="00A07AB8">
      <w:pPr>
        <w:pStyle w:val="TSB-PolicyBullets"/>
      </w:pPr>
      <w:r w:rsidRPr="0016323B">
        <w:t xml:space="preserve">Ensuring that pupils understand why having a consistent and practical school uniform is important, </w:t>
      </w:r>
      <w:proofErr w:type="gramStart"/>
      <w:r w:rsidRPr="0016323B">
        <w:t>e.g.</w:t>
      </w:r>
      <w:proofErr w:type="gramEnd"/>
      <w:r w:rsidRPr="0016323B">
        <w:t xml:space="preserve"> school identity</w:t>
      </w:r>
      <w:r w:rsidR="00A14B3F">
        <w:t xml:space="preserve">, safeguarding whilst off premises etc </w:t>
      </w:r>
    </w:p>
    <w:p w14:paraId="0936D1E0" w14:textId="4A63259F" w:rsidR="00967154" w:rsidRDefault="00967154" w:rsidP="00A96E53">
      <w:pPr>
        <w:pStyle w:val="TSB-Level1Numbers"/>
      </w:pPr>
      <w:r>
        <w:t xml:space="preserve">Parents are responsible for: </w:t>
      </w:r>
    </w:p>
    <w:p w14:paraId="58A71246" w14:textId="136E4F30" w:rsidR="00967154" w:rsidRPr="0016323B" w:rsidRDefault="0078213E" w:rsidP="00A07AB8">
      <w:pPr>
        <w:pStyle w:val="TSB-PolicyBullets"/>
      </w:pPr>
      <w:r w:rsidRPr="0016323B">
        <w:t xml:space="preserve">Providing their children with the correct school uniform as detailed in this policy. </w:t>
      </w:r>
    </w:p>
    <w:p w14:paraId="6C0AEB4F" w14:textId="656B272E" w:rsidR="0078213E" w:rsidRPr="0016323B" w:rsidRDefault="0078213E" w:rsidP="00A07AB8">
      <w:pPr>
        <w:pStyle w:val="TSB-PolicyBullets"/>
      </w:pPr>
      <w:r w:rsidRPr="0016323B">
        <w:t xml:space="preserve">Informing the headteacher if their child requires a more relaxed uniform policy for </w:t>
      </w:r>
      <w:proofErr w:type="gramStart"/>
      <w:r w:rsidRPr="0016323B">
        <w:t>a period of time</w:t>
      </w:r>
      <w:proofErr w:type="gramEnd"/>
      <w:r w:rsidRPr="0016323B">
        <w:t xml:space="preserve">, including why. </w:t>
      </w:r>
    </w:p>
    <w:p w14:paraId="5ACAF22A" w14:textId="62DB3EFC" w:rsidR="0078213E" w:rsidRPr="0016323B" w:rsidRDefault="0078213E" w:rsidP="00A07AB8">
      <w:pPr>
        <w:pStyle w:val="TSB-PolicyBullets"/>
      </w:pPr>
      <w:r w:rsidRPr="0016323B">
        <w:t xml:space="preserve">Ensuring that their child’s uniform is clean, presentable and </w:t>
      </w:r>
      <w:r w:rsidR="00FA22CE" w:rsidRPr="0016323B">
        <w:t xml:space="preserve">the correct size. </w:t>
      </w:r>
    </w:p>
    <w:p w14:paraId="67B7CAD0" w14:textId="1C74F0EE" w:rsidR="00967154" w:rsidRDefault="00967154" w:rsidP="00A96E53">
      <w:pPr>
        <w:pStyle w:val="TSB-Level1Numbers"/>
      </w:pPr>
      <w:r>
        <w:t xml:space="preserve">Pupils are responsible for: </w:t>
      </w:r>
    </w:p>
    <w:p w14:paraId="4D4BAAB5" w14:textId="785DF708" w:rsidR="00967154" w:rsidRPr="0016323B" w:rsidRDefault="00FA22CE" w:rsidP="00A07AB8">
      <w:pPr>
        <w:pStyle w:val="TSB-PolicyBullets"/>
      </w:pPr>
      <w:proofErr w:type="gramStart"/>
      <w:r w:rsidRPr="0016323B">
        <w:t>Wearing the correct uniform at all times</w:t>
      </w:r>
      <w:proofErr w:type="gramEnd"/>
      <w:r w:rsidRPr="0016323B">
        <w:t xml:space="preserve">, unless the headteacher has granted an exemption. </w:t>
      </w:r>
    </w:p>
    <w:p w14:paraId="47DAF228" w14:textId="5DCD76BD" w:rsidR="00FA22CE" w:rsidRPr="0016323B" w:rsidRDefault="00FA22CE" w:rsidP="00A07AB8">
      <w:pPr>
        <w:pStyle w:val="TSB-PolicyBullets"/>
      </w:pPr>
      <w:r w:rsidRPr="0016323B">
        <w:t xml:space="preserve">Looking after their uniform as appropriate. </w:t>
      </w:r>
    </w:p>
    <w:p w14:paraId="2E512420" w14:textId="37A68939" w:rsidR="00FA22CE" w:rsidRPr="0016323B" w:rsidRDefault="00FA22CE" w:rsidP="00A07AB8">
      <w:pPr>
        <w:pStyle w:val="TSB-PolicyBullets"/>
      </w:pPr>
      <w:r w:rsidRPr="0016323B">
        <w:t xml:space="preserve">Understanding and respecting why a school uniform is important to the school, </w:t>
      </w:r>
      <w:proofErr w:type="gramStart"/>
      <w:r w:rsidRPr="0016323B">
        <w:t>e.g.</w:t>
      </w:r>
      <w:proofErr w:type="gramEnd"/>
      <w:r w:rsidRPr="0016323B">
        <w:t xml:space="preserve"> school identity and community. </w:t>
      </w:r>
    </w:p>
    <w:p w14:paraId="4A1E16BE" w14:textId="6121521C" w:rsidR="00C44C60" w:rsidRDefault="00C44C60" w:rsidP="00A96E53">
      <w:pPr>
        <w:pStyle w:val="Heading10"/>
      </w:pPr>
      <w:bookmarkStart w:id="16" w:name="_Cost_and_availability_1"/>
      <w:bookmarkEnd w:id="16"/>
      <w:r w:rsidRPr="00C44C60">
        <w:t xml:space="preserve">Cost and availability </w:t>
      </w:r>
    </w:p>
    <w:p w14:paraId="2B867FB0" w14:textId="0BB75513" w:rsidR="00FA22CE" w:rsidRPr="00402253" w:rsidRDefault="00FA22CE" w:rsidP="00A96E53">
      <w:pPr>
        <w:pStyle w:val="TSB-Level1Numbers"/>
        <w:rPr>
          <w:color w:val="auto"/>
        </w:rPr>
      </w:pPr>
      <w:r w:rsidRPr="00402253">
        <w:rPr>
          <w:color w:val="auto"/>
        </w:rPr>
        <w:t>In accordance with the School Admissions Code, the school ensure</w:t>
      </w:r>
      <w:r w:rsidR="00706E5F" w:rsidRPr="00402253">
        <w:rPr>
          <w:color w:val="auto"/>
        </w:rPr>
        <w:t>s</w:t>
      </w:r>
      <w:r w:rsidRPr="00402253">
        <w:rPr>
          <w:color w:val="auto"/>
        </w:rPr>
        <w:t xml:space="preserve"> that th</w:t>
      </w:r>
      <w:r w:rsidR="00706E5F" w:rsidRPr="00402253">
        <w:rPr>
          <w:color w:val="auto"/>
        </w:rPr>
        <w:t>e school’s uniform</w:t>
      </w:r>
      <w:r w:rsidRPr="00402253">
        <w:rPr>
          <w:color w:val="auto"/>
        </w:rPr>
        <w:t xml:space="preserve"> policy does not discourage parents from applying for a place for their child. </w:t>
      </w:r>
    </w:p>
    <w:p w14:paraId="61DD5B47" w14:textId="37B762D7" w:rsidR="00FA22CE" w:rsidRPr="00402253" w:rsidRDefault="00FA22CE" w:rsidP="00A96E53">
      <w:pPr>
        <w:pStyle w:val="TSB-Level1Numbers"/>
        <w:rPr>
          <w:color w:val="auto"/>
        </w:rPr>
      </w:pPr>
      <w:r w:rsidRPr="00402253">
        <w:rPr>
          <w:color w:val="auto"/>
        </w:rPr>
        <w:t xml:space="preserve">The school is committed to meeting the DfE’s recommendations on costs and value for money. Every care </w:t>
      </w:r>
      <w:r w:rsidR="00706E5F" w:rsidRPr="00402253">
        <w:rPr>
          <w:color w:val="auto"/>
        </w:rPr>
        <w:t>is</w:t>
      </w:r>
      <w:r w:rsidRPr="00402253">
        <w:rPr>
          <w:color w:val="auto"/>
        </w:rPr>
        <w:t xml:space="preserve"> taken to ensure that our uniforms are affordable for all current and </w:t>
      </w:r>
      <w:r w:rsidR="00706E5F" w:rsidRPr="00402253">
        <w:rPr>
          <w:color w:val="auto"/>
        </w:rPr>
        <w:t xml:space="preserve">prospective </w:t>
      </w:r>
      <w:r w:rsidRPr="00402253">
        <w:rPr>
          <w:color w:val="auto"/>
        </w:rPr>
        <w:t>pupils, and that the best value for money is secured through reputable suppliers.</w:t>
      </w:r>
    </w:p>
    <w:p w14:paraId="181A0A4F" w14:textId="48D9957C" w:rsidR="00FA22CE" w:rsidRPr="00402253" w:rsidRDefault="00FA22CE" w:rsidP="00402253">
      <w:pPr>
        <w:pStyle w:val="TSB-Level1Numbers"/>
        <w:rPr>
          <w:color w:val="auto"/>
        </w:rPr>
      </w:pPr>
      <w:r w:rsidRPr="00402253">
        <w:rPr>
          <w:color w:val="auto"/>
        </w:rPr>
        <w:t xml:space="preserve">The </w:t>
      </w:r>
      <w:proofErr w:type="gramStart"/>
      <w:r w:rsidRPr="00402253">
        <w:rPr>
          <w:color w:val="auto"/>
        </w:rPr>
        <w:t>school work</w:t>
      </w:r>
      <w:r w:rsidR="00824A6E" w:rsidRPr="00402253">
        <w:rPr>
          <w:color w:val="auto"/>
        </w:rPr>
        <w:t>s</w:t>
      </w:r>
      <w:proofErr w:type="gramEnd"/>
      <w:r w:rsidRPr="00402253">
        <w:rPr>
          <w:color w:val="auto"/>
        </w:rPr>
        <w:t xml:space="preserve"> with multiple suppliers to obtain the best value for money possible. Any savings negotiated are passed to parents where possible. </w:t>
      </w:r>
    </w:p>
    <w:p w14:paraId="3A0A3F6F" w14:textId="2CC39B42" w:rsidR="00FA22CE" w:rsidRPr="00402253" w:rsidRDefault="00FA22CE" w:rsidP="00A96E53">
      <w:pPr>
        <w:pStyle w:val="TSB-Level1Numbers"/>
        <w:rPr>
          <w:color w:val="auto"/>
        </w:rPr>
      </w:pPr>
      <w:r w:rsidRPr="00402253">
        <w:rPr>
          <w:color w:val="auto"/>
        </w:rPr>
        <w:t xml:space="preserve">The school </w:t>
      </w:r>
      <w:r w:rsidR="00824A6E" w:rsidRPr="00402253">
        <w:rPr>
          <w:color w:val="auto"/>
        </w:rPr>
        <w:t>does</w:t>
      </w:r>
      <w:r w:rsidRPr="00402253">
        <w:rPr>
          <w:color w:val="auto"/>
        </w:rPr>
        <w:t xml:space="preserve"> not amend uniform requirements </w:t>
      </w:r>
      <w:r w:rsidR="00A7211E" w:rsidRPr="00402253">
        <w:rPr>
          <w:color w:val="auto"/>
        </w:rPr>
        <w:t xml:space="preserve">regularly and </w:t>
      </w:r>
      <w:r w:rsidRPr="00402253">
        <w:rPr>
          <w:color w:val="auto"/>
        </w:rPr>
        <w:t>take</w:t>
      </w:r>
      <w:r w:rsidR="00824A6E" w:rsidRPr="00402253">
        <w:rPr>
          <w:color w:val="auto"/>
        </w:rPr>
        <w:t>s</w:t>
      </w:r>
      <w:r w:rsidRPr="00402253">
        <w:rPr>
          <w:color w:val="auto"/>
        </w:rPr>
        <w:t xml:space="preserve"> </w:t>
      </w:r>
      <w:r w:rsidR="00A7211E" w:rsidRPr="00402253">
        <w:rPr>
          <w:color w:val="auto"/>
        </w:rPr>
        <w:t xml:space="preserve">the views of parents and pupils </w:t>
      </w:r>
      <w:r w:rsidRPr="00402253">
        <w:rPr>
          <w:color w:val="auto"/>
        </w:rPr>
        <w:t xml:space="preserve">into account when considering changes to school uniforms. </w:t>
      </w:r>
    </w:p>
    <w:p w14:paraId="1D021C84" w14:textId="0BC8EE65" w:rsidR="00C36E36" w:rsidRDefault="00FA22CE" w:rsidP="00A96E53">
      <w:pPr>
        <w:pStyle w:val="TSB-Level1Numbers"/>
        <w:rPr>
          <w:color w:val="auto"/>
        </w:rPr>
      </w:pPr>
      <w:r w:rsidRPr="00402253">
        <w:rPr>
          <w:color w:val="auto"/>
        </w:rPr>
        <w:lastRenderedPageBreak/>
        <w:t xml:space="preserve">Where wholesale changes are required, the school ensures that assistance is provided to parents struggling to meet the associated costs. </w:t>
      </w:r>
    </w:p>
    <w:p w14:paraId="0277F75F" w14:textId="619667A1" w:rsidR="007513D9" w:rsidRPr="007513D9" w:rsidRDefault="007513D9" w:rsidP="007513D9">
      <w:pPr>
        <w:pStyle w:val="TSB-Level1Numbers"/>
        <w:rPr>
          <w:color w:val="auto"/>
        </w:rPr>
      </w:pPr>
      <w:r>
        <w:rPr>
          <w:color w:val="auto"/>
        </w:rPr>
        <w:t xml:space="preserve">A used uniform box </w:t>
      </w:r>
      <w:proofErr w:type="gramStart"/>
      <w:r>
        <w:rPr>
          <w:color w:val="auto"/>
        </w:rPr>
        <w:t>is available to all families at all times</w:t>
      </w:r>
      <w:proofErr w:type="gramEnd"/>
      <w:r>
        <w:rPr>
          <w:color w:val="auto"/>
        </w:rPr>
        <w:t xml:space="preserve">. If you have lost or need a replacement item of school uniform, please come and have a look. </w:t>
      </w:r>
    </w:p>
    <w:p w14:paraId="7F5B52A8" w14:textId="587E54C8" w:rsidR="00C44C60" w:rsidRDefault="00C44C60" w:rsidP="00A96E53">
      <w:pPr>
        <w:pStyle w:val="Heading10"/>
      </w:pPr>
      <w:bookmarkStart w:id="17" w:name="_Religious_clothing"/>
      <w:bookmarkEnd w:id="17"/>
      <w:r w:rsidRPr="00C44C60">
        <w:t xml:space="preserve">Religious clothing </w:t>
      </w:r>
    </w:p>
    <w:p w14:paraId="05A43F48" w14:textId="480FCE17" w:rsidR="004E69AC" w:rsidRPr="00402253" w:rsidRDefault="004E69AC" w:rsidP="00A96E53">
      <w:pPr>
        <w:pStyle w:val="TSB-Level1Numbers"/>
        <w:rPr>
          <w:color w:val="auto"/>
        </w:rPr>
      </w:pPr>
      <w:r w:rsidRPr="00402253">
        <w:rPr>
          <w:color w:val="auto"/>
        </w:rPr>
        <w:t xml:space="preserve">Some religions and beliefs require their members to conform to a specific dress code. The school </w:t>
      </w:r>
      <w:r w:rsidR="007D7C82" w:rsidRPr="00402253">
        <w:rPr>
          <w:color w:val="auto"/>
        </w:rPr>
        <w:t>does</w:t>
      </w:r>
      <w:r w:rsidR="007D7C82" w:rsidRPr="00402253">
        <w:rPr>
          <w:b/>
          <w:color w:val="auto"/>
        </w:rPr>
        <w:t xml:space="preserve"> </w:t>
      </w:r>
      <w:r w:rsidRPr="00402253">
        <w:rPr>
          <w:color w:val="auto"/>
        </w:rPr>
        <w:t>not discriminate against any religion or belief; however, t</w:t>
      </w:r>
      <w:r w:rsidRPr="00402253">
        <w:rPr>
          <w:rFonts w:ascii="Arial" w:hAnsi="Arial"/>
          <w:color w:val="auto"/>
        </w:rPr>
        <w:t>he school weigh</w:t>
      </w:r>
      <w:r w:rsidR="007D7C82" w:rsidRPr="00402253">
        <w:rPr>
          <w:rFonts w:ascii="Arial" w:hAnsi="Arial"/>
          <w:color w:val="auto"/>
        </w:rPr>
        <w:t>s</w:t>
      </w:r>
      <w:r w:rsidRPr="00402253">
        <w:rPr>
          <w:rFonts w:ascii="Arial" w:hAnsi="Arial"/>
          <w:color w:val="auto"/>
        </w:rPr>
        <w:t xml:space="preserve"> the needs and rights of individual pupils against the cohesion and health and safety concerns of the entire school community. </w:t>
      </w:r>
    </w:p>
    <w:p w14:paraId="3DB0C204" w14:textId="21621E60" w:rsidR="004E69AC" w:rsidRPr="00402253" w:rsidRDefault="004E69AC" w:rsidP="00A96E53">
      <w:pPr>
        <w:pStyle w:val="TSB-Level1Numbers"/>
        <w:rPr>
          <w:color w:val="auto"/>
        </w:rPr>
      </w:pPr>
      <w:r w:rsidRPr="00402253">
        <w:rPr>
          <w:color w:val="auto"/>
        </w:rPr>
        <w:t>The school endeavour</w:t>
      </w:r>
      <w:r w:rsidR="00824A6E" w:rsidRPr="00402253">
        <w:rPr>
          <w:color w:val="auto"/>
        </w:rPr>
        <w:t>s</w:t>
      </w:r>
      <w:r w:rsidRPr="00402253">
        <w:rPr>
          <w:color w:val="auto"/>
        </w:rPr>
        <w:t xml:space="preserve"> to allow religious requirements to be met where possible.</w:t>
      </w:r>
    </w:p>
    <w:p w14:paraId="02886CBD" w14:textId="19F4F07F" w:rsidR="00C36E36" w:rsidRPr="00402253" w:rsidRDefault="004E69AC" w:rsidP="00A96E53">
      <w:pPr>
        <w:pStyle w:val="TSB-Level1Numbers"/>
        <w:rPr>
          <w:color w:val="auto"/>
        </w:rPr>
      </w:pPr>
      <w:r w:rsidRPr="00402253">
        <w:rPr>
          <w:color w:val="auto"/>
        </w:rPr>
        <w:t xml:space="preserve">Parents’ concerns and requests regarding religious clothing are dealt with on a case-by-case basis by the headteacher and governing board, and always in accordance with the school’s Complaints Procedures Policy. </w:t>
      </w:r>
    </w:p>
    <w:p w14:paraId="6D7EFCDA" w14:textId="415B88CF" w:rsidR="00C44C60" w:rsidRDefault="00C44C60" w:rsidP="00A96E53">
      <w:pPr>
        <w:pStyle w:val="Heading10"/>
      </w:pPr>
      <w:bookmarkStart w:id="18" w:name="_Equality"/>
      <w:bookmarkEnd w:id="18"/>
      <w:r w:rsidRPr="00C44C60">
        <w:t xml:space="preserve">Equality </w:t>
      </w:r>
    </w:p>
    <w:p w14:paraId="7AE98586" w14:textId="5CBD45FE" w:rsidR="004E69AC" w:rsidRPr="00402253" w:rsidRDefault="004E69AC" w:rsidP="00A96E53">
      <w:pPr>
        <w:pStyle w:val="TSB-Level1Numbers"/>
        <w:rPr>
          <w:color w:val="auto"/>
        </w:rPr>
      </w:pPr>
      <w:r w:rsidRPr="00402253">
        <w:rPr>
          <w:color w:val="auto"/>
        </w:rPr>
        <w:t xml:space="preserve">The school is required to ensure that this policy does not discriminate unlawfully. </w:t>
      </w:r>
    </w:p>
    <w:p w14:paraId="6BB46EF2" w14:textId="13D54DD4" w:rsidR="004E69AC" w:rsidRPr="00402253" w:rsidRDefault="004E69AC" w:rsidP="00A96E53">
      <w:pPr>
        <w:pStyle w:val="TSB-Level1Numbers"/>
        <w:rPr>
          <w:color w:val="auto"/>
        </w:rPr>
      </w:pPr>
      <w:r w:rsidRPr="00402253">
        <w:rPr>
          <w:color w:val="auto"/>
        </w:rPr>
        <w:t xml:space="preserve">Every step has been taken to ensure that the cost of girls’ and boys’ uniforms are not disproportionate. </w:t>
      </w:r>
    </w:p>
    <w:p w14:paraId="79178605" w14:textId="564CB1AE" w:rsidR="004E69AC" w:rsidRPr="00402253" w:rsidRDefault="004E69AC" w:rsidP="00A96E53">
      <w:pPr>
        <w:pStyle w:val="TSB-Level1Numbers"/>
        <w:rPr>
          <w:color w:val="auto"/>
        </w:rPr>
      </w:pPr>
      <w:r w:rsidRPr="00402253">
        <w:rPr>
          <w:color w:val="auto"/>
        </w:rPr>
        <w:t xml:space="preserve">The school </w:t>
      </w:r>
      <w:r w:rsidR="009D7056" w:rsidRPr="00402253">
        <w:rPr>
          <w:color w:val="auto"/>
        </w:rPr>
        <w:t>endeavours</w:t>
      </w:r>
      <w:r w:rsidRPr="00402253">
        <w:rPr>
          <w:color w:val="auto"/>
        </w:rPr>
        <w:t xml:space="preserve"> to ensure that our uniform is as gender neutral and inclusive as possible. </w:t>
      </w:r>
    </w:p>
    <w:p w14:paraId="59570325" w14:textId="1021B47D" w:rsidR="00C36E36" w:rsidRPr="00A14B3F" w:rsidRDefault="004E69AC" w:rsidP="00A96E53">
      <w:pPr>
        <w:pStyle w:val="TSB-Level1Numbers"/>
        <w:rPr>
          <w:color w:val="auto"/>
        </w:rPr>
      </w:pPr>
      <w:r w:rsidRPr="00A14B3F">
        <w:rPr>
          <w:color w:val="auto"/>
        </w:rPr>
        <w:t xml:space="preserve">Pupils identifying as a member of the opposite sex </w:t>
      </w:r>
      <w:proofErr w:type="gramStart"/>
      <w:r w:rsidRPr="00A14B3F">
        <w:rPr>
          <w:color w:val="auto"/>
        </w:rPr>
        <w:t>are able to</w:t>
      </w:r>
      <w:proofErr w:type="gramEnd"/>
      <w:r w:rsidRPr="00A14B3F">
        <w:rPr>
          <w:color w:val="auto"/>
        </w:rPr>
        <w:t xml:space="preserve"> adapt uniform regulations in line with the school’s </w:t>
      </w:r>
      <w:r w:rsidR="00A14B3F">
        <w:rPr>
          <w:color w:val="auto"/>
        </w:rPr>
        <w:t>E</w:t>
      </w:r>
      <w:r w:rsidR="00A14B3F" w:rsidRPr="00A14B3F">
        <w:rPr>
          <w:color w:val="auto"/>
        </w:rPr>
        <w:t>qualities Policy</w:t>
      </w:r>
      <w:r w:rsidRPr="00A14B3F">
        <w:rPr>
          <w:color w:val="auto"/>
        </w:rPr>
        <w:t xml:space="preserve">. </w:t>
      </w:r>
    </w:p>
    <w:p w14:paraId="3BB720EB" w14:textId="56A68711" w:rsidR="00C44C60" w:rsidRDefault="00C44C60" w:rsidP="00A96E53">
      <w:pPr>
        <w:pStyle w:val="Heading10"/>
      </w:pPr>
      <w:bookmarkStart w:id="19" w:name="_Complaints_and_challenges"/>
      <w:bookmarkEnd w:id="19"/>
      <w:r w:rsidRPr="00C44C60">
        <w:t xml:space="preserve">Complaints and challenges </w:t>
      </w:r>
    </w:p>
    <w:p w14:paraId="24168313" w14:textId="077EE43C" w:rsidR="004E69AC" w:rsidRPr="00775BA4" w:rsidRDefault="004E69AC" w:rsidP="00A96E53">
      <w:pPr>
        <w:pStyle w:val="TSB-Level1Numbers"/>
        <w:rPr>
          <w:color w:val="auto"/>
        </w:rPr>
      </w:pPr>
      <w:r w:rsidRPr="00775BA4">
        <w:rPr>
          <w:color w:val="auto"/>
        </w:rPr>
        <w:t xml:space="preserve">The school endeavours to resolve all uniform complaints and challenges locally and informally, in accordance with the school’s Complaints Procedures Policy. </w:t>
      </w:r>
    </w:p>
    <w:p w14:paraId="2A0686B3" w14:textId="4C34106E" w:rsidR="004E69AC" w:rsidRPr="00775BA4" w:rsidRDefault="004E69AC" w:rsidP="00A96E53">
      <w:pPr>
        <w:pStyle w:val="TSB-Level1Numbers"/>
        <w:rPr>
          <w:color w:val="auto"/>
        </w:rPr>
      </w:pPr>
      <w:r w:rsidRPr="00775BA4">
        <w:rPr>
          <w:color w:val="auto"/>
        </w:rPr>
        <w:t xml:space="preserve">To make a complaint, parents </w:t>
      </w:r>
      <w:r w:rsidR="007D7C82" w:rsidRPr="00775BA4">
        <w:rPr>
          <w:color w:val="auto"/>
        </w:rPr>
        <w:t xml:space="preserve">should </w:t>
      </w:r>
      <w:r w:rsidRPr="00775BA4">
        <w:rPr>
          <w:color w:val="auto"/>
        </w:rPr>
        <w:t xml:space="preserve">refer to the Complaints Procedures Policy and follow the stipulations outlined. </w:t>
      </w:r>
    </w:p>
    <w:p w14:paraId="0EAF366A" w14:textId="77777777" w:rsidR="004E69AC" w:rsidRPr="00775BA4" w:rsidRDefault="004E69AC" w:rsidP="00A96E53">
      <w:pPr>
        <w:pStyle w:val="TSB-Level1Numbers"/>
        <w:rPr>
          <w:color w:val="auto"/>
        </w:rPr>
      </w:pPr>
      <w:r w:rsidRPr="00775BA4">
        <w:rPr>
          <w:color w:val="auto"/>
        </w:rPr>
        <w:t xml:space="preserve">When a complaint is received, the </w:t>
      </w:r>
      <w:proofErr w:type="gramStart"/>
      <w:r w:rsidRPr="00775BA4">
        <w:rPr>
          <w:color w:val="auto"/>
        </w:rPr>
        <w:t>school works</w:t>
      </w:r>
      <w:proofErr w:type="gramEnd"/>
      <w:r w:rsidRPr="00775BA4">
        <w:rPr>
          <w:color w:val="auto"/>
        </w:rPr>
        <w:t xml:space="preserve"> with parents to arrive at a mutually acceptable outcome. </w:t>
      </w:r>
    </w:p>
    <w:p w14:paraId="1896157B" w14:textId="5941D897" w:rsidR="004E69AC" w:rsidRDefault="004E69AC" w:rsidP="00A96E53">
      <w:pPr>
        <w:pStyle w:val="TSB-Level1Numbers"/>
        <w:rPr>
          <w:color w:val="auto"/>
        </w:rPr>
      </w:pPr>
      <w:r w:rsidRPr="00775BA4">
        <w:rPr>
          <w:color w:val="auto"/>
        </w:rPr>
        <w:t>Governors are willing to consider reasonable requests for flexibility to allow a pupil to accommodate particular social and cultural circumstances.</w:t>
      </w:r>
    </w:p>
    <w:p w14:paraId="6CD3E9F3" w14:textId="77777777" w:rsidR="00775BA4" w:rsidRDefault="00775BA4" w:rsidP="00775BA4">
      <w:pPr>
        <w:pStyle w:val="Heading10"/>
        <w:numPr>
          <w:ilvl w:val="0"/>
          <w:numId w:val="0"/>
        </w:numPr>
        <w:ind w:left="7731"/>
        <w:rPr>
          <w:color w:val="auto"/>
        </w:rPr>
      </w:pPr>
    </w:p>
    <w:p w14:paraId="3D956122" w14:textId="77777777" w:rsidR="00775BA4" w:rsidRPr="00775BA4" w:rsidRDefault="00775BA4" w:rsidP="00775BA4"/>
    <w:p w14:paraId="1252964A" w14:textId="77777777" w:rsidR="00A14B3F" w:rsidRDefault="00A14B3F" w:rsidP="00A96E53">
      <w:pPr>
        <w:pStyle w:val="Heading10"/>
      </w:pPr>
      <w:bookmarkStart w:id="20" w:name="_Uniform_assistance"/>
      <w:bookmarkStart w:id="21" w:name="_School_uniform_supplier"/>
      <w:bookmarkEnd w:id="20"/>
      <w:bookmarkEnd w:id="21"/>
    </w:p>
    <w:p w14:paraId="57F28548" w14:textId="184B0D86" w:rsidR="009B66A7" w:rsidRDefault="009B66A7" w:rsidP="00A96E53">
      <w:pPr>
        <w:pStyle w:val="Heading10"/>
      </w:pPr>
      <w:r>
        <w:t xml:space="preserve">School uniform supplier </w:t>
      </w:r>
    </w:p>
    <w:p w14:paraId="5D68DE13" w14:textId="73D4F25F" w:rsidR="009B66A7" w:rsidRPr="00690452" w:rsidRDefault="009B66A7" w:rsidP="00A96E53">
      <w:pPr>
        <w:pStyle w:val="TSB-Level1Numbers"/>
        <w:rPr>
          <w:color w:val="auto"/>
        </w:rPr>
      </w:pPr>
      <w:r w:rsidRPr="00690452">
        <w:rPr>
          <w:color w:val="auto"/>
        </w:rPr>
        <w:t>Our school uniform supplier is:</w:t>
      </w:r>
    </w:p>
    <w:p w14:paraId="1B1C7391" w14:textId="3D4F7251" w:rsidR="009B66A7" w:rsidRDefault="00690452" w:rsidP="00A07AB8">
      <w:pPr>
        <w:pStyle w:val="TSB-PolicyBullets"/>
      </w:pPr>
      <w:r>
        <w:t>NU Uniforms</w:t>
      </w:r>
    </w:p>
    <w:p w14:paraId="2BE15E6D" w14:textId="36CD1BDE" w:rsidR="00690452" w:rsidRDefault="00690452" w:rsidP="00A07AB8">
      <w:pPr>
        <w:pStyle w:val="TSB-PolicyBullets"/>
      </w:pPr>
      <w:r>
        <w:t>82 Market Street</w:t>
      </w:r>
    </w:p>
    <w:p w14:paraId="083A11E4" w14:textId="12342AE8" w:rsidR="00690452" w:rsidRDefault="00690452" w:rsidP="00A07AB8">
      <w:pPr>
        <w:pStyle w:val="TSB-PolicyBullets"/>
      </w:pPr>
      <w:r>
        <w:t>Chorley</w:t>
      </w:r>
    </w:p>
    <w:p w14:paraId="684DF81C" w14:textId="23132FF8" w:rsidR="00690452" w:rsidRDefault="00690452" w:rsidP="00A07AB8">
      <w:pPr>
        <w:pStyle w:val="TSB-PolicyBullets"/>
      </w:pPr>
      <w:r>
        <w:t>PR7 2SF</w:t>
      </w:r>
    </w:p>
    <w:p w14:paraId="3223F511" w14:textId="1E68EE09" w:rsidR="00690452" w:rsidRDefault="00690452" w:rsidP="00A07AB8">
      <w:pPr>
        <w:pStyle w:val="TSB-PolicyBullets"/>
      </w:pPr>
      <w:r w:rsidRPr="00690452">
        <w:t>(01257) 275512</w:t>
      </w:r>
    </w:p>
    <w:p w14:paraId="3A80928E" w14:textId="77777777" w:rsidR="00690452" w:rsidRPr="00690452" w:rsidRDefault="00690452" w:rsidP="00A07AB8">
      <w:pPr>
        <w:pStyle w:val="TSB-PolicyBullets"/>
      </w:pPr>
    </w:p>
    <w:p w14:paraId="5F771F9C" w14:textId="262EE5CD" w:rsidR="009B66A7" w:rsidRPr="00690452" w:rsidRDefault="009B66A7" w:rsidP="00A96E53">
      <w:pPr>
        <w:pStyle w:val="TSB-Level1Numbers"/>
        <w:rPr>
          <w:color w:val="auto"/>
        </w:rPr>
      </w:pPr>
      <w:bookmarkStart w:id="22" w:name="_Formative_Assessment_(Assessment"/>
      <w:bookmarkEnd w:id="22"/>
      <w:r w:rsidRPr="00690452">
        <w:rPr>
          <w:color w:val="auto"/>
        </w:rPr>
        <w:t xml:space="preserve">Our school uniform supplier accepts school uniform assistance vouchers. </w:t>
      </w:r>
    </w:p>
    <w:p w14:paraId="7B76BC99" w14:textId="4B9616B9" w:rsidR="00C44C60" w:rsidRDefault="00C44C60" w:rsidP="00A96E53">
      <w:pPr>
        <w:pStyle w:val="Heading10"/>
      </w:pPr>
      <w:bookmarkStart w:id="23" w:name="_U__niform"/>
      <w:bookmarkEnd w:id="23"/>
      <w:r w:rsidRPr="00C44C60">
        <w:t xml:space="preserve">Uniform assistance </w:t>
      </w:r>
    </w:p>
    <w:p w14:paraId="6377AF0E" w14:textId="0CC9A1D4" w:rsidR="004E69AC" w:rsidRPr="00690452" w:rsidRDefault="009D7056" w:rsidP="00A96E53">
      <w:pPr>
        <w:pStyle w:val="TSB-Level1Numbers"/>
        <w:rPr>
          <w:color w:val="auto"/>
        </w:rPr>
      </w:pPr>
      <w:r w:rsidRPr="00690452">
        <w:rPr>
          <w:color w:val="auto"/>
        </w:rPr>
        <w:t>The school s</w:t>
      </w:r>
      <w:r w:rsidR="004E69AC" w:rsidRPr="00690452">
        <w:rPr>
          <w:color w:val="auto"/>
        </w:rPr>
        <w:t>upports vulnerable families in meeting the costs of uniforms.</w:t>
      </w:r>
    </w:p>
    <w:p w14:paraId="01839D4F" w14:textId="276627D9" w:rsidR="004E69AC" w:rsidRPr="0016323B" w:rsidRDefault="004E69AC" w:rsidP="00A96E53">
      <w:pPr>
        <w:pStyle w:val="TSB-Level1Numbers"/>
        <w:rPr>
          <w:color w:val="auto"/>
        </w:rPr>
      </w:pPr>
      <w:r w:rsidRPr="0016323B">
        <w:rPr>
          <w:color w:val="auto"/>
        </w:rPr>
        <w:t xml:space="preserve">School uniform assistance </w:t>
      </w:r>
      <w:r w:rsidR="00824A6E" w:rsidRPr="0016323B">
        <w:rPr>
          <w:color w:val="auto"/>
        </w:rPr>
        <w:t>is provided via</w:t>
      </w:r>
      <w:r w:rsidRPr="0016323B">
        <w:rPr>
          <w:color w:val="auto"/>
        </w:rPr>
        <w:t xml:space="preserve"> a voucher worth </w:t>
      </w:r>
      <w:r w:rsidR="00A14B3F">
        <w:rPr>
          <w:color w:val="auto"/>
        </w:rPr>
        <w:t>£</w:t>
      </w:r>
      <w:r w:rsidR="00A14B3F" w:rsidRPr="00A14B3F">
        <w:rPr>
          <w:bCs/>
          <w:color w:val="auto"/>
        </w:rPr>
        <w:t>20</w:t>
      </w:r>
      <w:r w:rsidR="00A14B3F">
        <w:rPr>
          <w:bCs/>
          <w:color w:val="auto"/>
        </w:rPr>
        <w:t xml:space="preserve"> </w:t>
      </w:r>
      <w:r w:rsidRPr="0016323B">
        <w:rPr>
          <w:color w:val="auto"/>
        </w:rPr>
        <w:t>that can be spent on school clothing.</w:t>
      </w:r>
    </w:p>
    <w:p w14:paraId="31367E6C" w14:textId="725299AC" w:rsidR="004E69AC" w:rsidRPr="0016323B" w:rsidRDefault="00D35037" w:rsidP="00A96E53">
      <w:pPr>
        <w:pStyle w:val="TSB-Level1Numbers"/>
        <w:rPr>
          <w:color w:val="auto"/>
        </w:rPr>
      </w:pPr>
      <w:r w:rsidRPr="0016323B">
        <w:rPr>
          <w:color w:val="auto"/>
        </w:rPr>
        <w:t>To claim s</w:t>
      </w:r>
      <w:r w:rsidR="004E69AC" w:rsidRPr="0016323B">
        <w:rPr>
          <w:color w:val="auto"/>
        </w:rPr>
        <w:t>chool uniform assistance</w:t>
      </w:r>
      <w:r w:rsidRPr="0016323B">
        <w:rPr>
          <w:color w:val="auto"/>
        </w:rPr>
        <w:t>, parents should be</w:t>
      </w:r>
      <w:r w:rsidR="004E69AC" w:rsidRPr="0016323B">
        <w:rPr>
          <w:color w:val="auto"/>
        </w:rPr>
        <w:t xml:space="preserve"> </w:t>
      </w:r>
      <w:r w:rsidRPr="0016323B">
        <w:rPr>
          <w:color w:val="auto"/>
        </w:rPr>
        <w:t>eligible for FSM.</w:t>
      </w:r>
    </w:p>
    <w:p w14:paraId="2F9A944A" w14:textId="7032AABC" w:rsidR="00C36E36" w:rsidRPr="0016323B" w:rsidRDefault="004E69AC" w:rsidP="00A96E53">
      <w:pPr>
        <w:pStyle w:val="TSB-Level1Numbers"/>
        <w:rPr>
          <w:color w:val="auto"/>
        </w:rPr>
      </w:pPr>
      <w:r w:rsidRPr="0016323B">
        <w:rPr>
          <w:color w:val="auto"/>
        </w:rPr>
        <w:t xml:space="preserve">Families who meet the criteria should complete the </w:t>
      </w:r>
      <w:hyperlink w:anchor="AppendixTitle1" w:history="1">
        <w:r w:rsidR="009D7056" w:rsidRPr="0016323B">
          <w:rPr>
            <w:rStyle w:val="Hyperlink"/>
            <w:color w:val="auto"/>
            <w:u w:val="none"/>
          </w:rPr>
          <w:t>School Uniform Assistance Application Form</w:t>
        </w:r>
      </w:hyperlink>
      <w:r w:rsidRPr="0016323B">
        <w:rPr>
          <w:color w:val="auto"/>
        </w:rPr>
        <w:t xml:space="preserve"> at the end of this policy and return it to the school office.</w:t>
      </w:r>
    </w:p>
    <w:p w14:paraId="2C8F73DD" w14:textId="07C31C62" w:rsidR="009B66A7" w:rsidRPr="0016323B" w:rsidRDefault="009B66A7" w:rsidP="00A96E53">
      <w:pPr>
        <w:pStyle w:val="TSB-Level1Numbers"/>
        <w:rPr>
          <w:color w:val="auto"/>
        </w:rPr>
      </w:pPr>
      <w:r w:rsidRPr="0016323B">
        <w:rPr>
          <w:color w:val="auto"/>
        </w:rPr>
        <w:t>The budget for the school uniform assistance scheme come</w:t>
      </w:r>
      <w:r w:rsidR="00410B1C" w:rsidRPr="0016323B">
        <w:rPr>
          <w:color w:val="auto"/>
        </w:rPr>
        <w:t>s</w:t>
      </w:r>
      <w:r w:rsidRPr="0016323B">
        <w:rPr>
          <w:color w:val="auto"/>
        </w:rPr>
        <w:t xml:space="preserve"> from pupil premium funds.</w:t>
      </w:r>
    </w:p>
    <w:p w14:paraId="7E28AB49" w14:textId="7B57180D" w:rsidR="009B66A7" w:rsidRPr="00A14B3F" w:rsidRDefault="009B66A7" w:rsidP="00A14B3F">
      <w:pPr>
        <w:pStyle w:val="TSB-Level1Numbers"/>
        <w:rPr>
          <w:color w:val="auto"/>
        </w:rPr>
      </w:pPr>
      <w:r w:rsidRPr="0016323B">
        <w:rPr>
          <w:color w:val="auto"/>
        </w:rPr>
        <w:t xml:space="preserve">Eligibility </w:t>
      </w:r>
      <w:r w:rsidR="00410B1C" w:rsidRPr="0016323B">
        <w:rPr>
          <w:color w:val="auto"/>
        </w:rPr>
        <w:t xml:space="preserve">is </w:t>
      </w:r>
      <w:r w:rsidRPr="0016323B">
        <w:rPr>
          <w:color w:val="auto"/>
        </w:rPr>
        <w:t>determined by checking original documents from the relevant authority</w:t>
      </w:r>
      <w:r w:rsidR="00824A6E" w:rsidRPr="0016323B">
        <w:rPr>
          <w:color w:val="auto"/>
        </w:rPr>
        <w:t>,</w:t>
      </w:r>
      <w:r w:rsidRPr="0016323B">
        <w:rPr>
          <w:color w:val="auto"/>
        </w:rPr>
        <w:t xml:space="preserve"> detailing receipt of the benefit and the address of the pupi</w:t>
      </w:r>
      <w:r w:rsidR="00A14B3F">
        <w:rPr>
          <w:color w:val="auto"/>
        </w:rPr>
        <w:t>ls</w:t>
      </w:r>
      <w:r w:rsidR="0016323B" w:rsidRPr="00A14B3F">
        <w:rPr>
          <w:color w:val="auto"/>
        </w:rPr>
        <w:t>.</w:t>
      </w:r>
    </w:p>
    <w:p w14:paraId="62CCD027" w14:textId="64CF6F65" w:rsidR="009B66A7" w:rsidRDefault="009B66A7" w:rsidP="00A96E53">
      <w:pPr>
        <w:pStyle w:val="TSB-Level1Numbers"/>
        <w:rPr>
          <w:color w:val="auto"/>
        </w:rPr>
      </w:pPr>
      <w:r w:rsidRPr="0016323B">
        <w:rPr>
          <w:color w:val="auto"/>
        </w:rPr>
        <w:t xml:space="preserve">Vouchers </w:t>
      </w:r>
      <w:r w:rsidR="00410B1C" w:rsidRPr="0016323B">
        <w:rPr>
          <w:color w:val="auto"/>
        </w:rPr>
        <w:t xml:space="preserve">are </w:t>
      </w:r>
      <w:r w:rsidRPr="0016323B">
        <w:rPr>
          <w:color w:val="auto"/>
        </w:rPr>
        <w:t>sent by first class post during the</w:t>
      </w:r>
      <w:r w:rsidR="0016323B">
        <w:rPr>
          <w:color w:val="auto"/>
        </w:rPr>
        <w:t xml:space="preserve"> final week of the summer term.</w:t>
      </w:r>
    </w:p>
    <w:p w14:paraId="7858F78C" w14:textId="68EE2A53" w:rsidR="00A14B3F" w:rsidRPr="0016323B" w:rsidRDefault="00A14B3F" w:rsidP="00A96E53">
      <w:pPr>
        <w:pStyle w:val="TSB-Level1Numbers"/>
        <w:rPr>
          <w:color w:val="auto"/>
        </w:rPr>
      </w:pPr>
      <w:r>
        <w:rPr>
          <w:color w:val="auto"/>
        </w:rPr>
        <w:t xml:space="preserve">A used uniform box </w:t>
      </w:r>
      <w:proofErr w:type="gramStart"/>
      <w:r>
        <w:rPr>
          <w:color w:val="auto"/>
        </w:rPr>
        <w:t>is available to all families at all times</w:t>
      </w:r>
      <w:proofErr w:type="gramEnd"/>
      <w:r>
        <w:rPr>
          <w:color w:val="auto"/>
        </w:rPr>
        <w:t xml:space="preserve">. If you have lost or need a replacement item of school uniform, please </w:t>
      </w:r>
      <w:proofErr w:type="gramStart"/>
      <w:r>
        <w:rPr>
          <w:color w:val="auto"/>
        </w:rPr>
        <w:t>come</w:t>
      </w:r>
      <w:proofErr w:type="gramEnd"/>
      <w:r>
        <w:rPr>
          <w:color w:val="auto"/>
        </w:rPr>
        <w:t xml:space="preserve"> and have a look. </w:t>
      </w:r>
    </w:p>
    <w:p w14:paraId="152E22A2" w14:textId="2BF02444" w:rsidR="00C44C60" w:rsidRDefault="00C44C60" w:rsidP="00A96E53">
      <w:pPr>
        <w:pStyle w:val="Heading10"/>
      </w:pPr>
      <w:bookmarkStart w:id="24" w:name="_Non-compliance"/>
      <w:bookmarkEnd w:id="24"/>
      <w:r w:rsidRPr="00C44C60">
        <w:t xml:space="preserve">Non-compliance </w:t>
      </w:r>
    </w:p>
    <w:p w14:paraId="765349A7" w14:textId="7E35F9EF" w:rsidR="009D7056" w:rsidRPr="0016323B" w:rsidRDefault="009D7056" w:rsidP="00A96E53">
      <w:pPr>
        <w:pStyle w:val="TSB-Level1Numbers"/>
        <w:rPr>
          <w:color w:val="auto"/>
        </w:rPr>
      </w:pPr>
      <w:r w:rsidRPr="0016323B">
        <w:rPr>
          <w:color w:val="auto"/>
        </w:rPr>
        <w:t xml:space="preserve">Teachers are permitted to discipline pupils for breaching this policy, in accordance with the school’s </w:t>
      </w:r>
      <w:r w:rsidR="0016323B" w:rsidRPr="0016323B">
        <w:rPr>
          <w:color w:val="auto"/>
        </w:rPr>
        <w:t>Behaviour</w:t>
      </w:r>
      <w:r w:rsidRPr="0016323B">
        <w:rPr>
          <w:color w:val="auto"/>
        </w:rPr>
        <w:t xml:space="preserve"> Policy.</w:t>
      </w:r>
    </w:p>
    <w:p w14:paraId="743D91DD" w14:textId="6CB44689" w:rsidR="009D7056" w:rsidRPr="0016323B" w:rsidRDefault="009D7056" w:rsidP="00A96E53">
      <w:pPr>
        <w:pStyle w:val="TSB-Level1Numbers"/>
        <w:rPr>
          <w:color w:val="auto"/>
        </w:rPr>
      </w:pPr>
      <w:r w:rsidRPr="0016323B">
        <w:rPr>
          <w:color w:val="auto"/>
        </w:rPr>
        <w:t>The headteacher, or a person authorised by the headteacher, is permitted to ask a pupil to briefly go home to remedy breaches to the school’s uniform</w:t>
      </w:r>
      <w:r w:rsidR="0016323B">
        <w:rPr>
          <w:color w:val="auto"/>
        </w:rPr>
        <w:t>.</w:t>
      </w:r>
    </w:p>
    <w:p w14:paraId="7911B169" w14:textId="06B2A259" w:rsidR="009D7056" w:rsidRPr="0016323B" w:rsidRDefault="009D7056" w:rsidP="00A96E53">
      <w:pPr>
        <w:pStyle w:val="TSB-Level1Numbers"/>
        <w:rPr>
          <w:color w:val="auto"/>
        </w:rPr>
      </w:pPr>
      <w:r w:rsidRPr="0016323B">
        <w:rPr>
          <w:color w:val="auto"/>
        </w:rPr>
        <w:t xml:space="preserve">When deciding whether to allow a pupil to return home, the school </w:t>
      </w:r>
      <w:r w:rsidR="00C61F8F" w:rsidRPr="0016323B">
        <w:rPr>
          <w:color w:val="auto"/>
        </w:rPr>
        <w:t>considers</w:t>
      </w:r>
      <w:r w:rsidRPr="0016323B">
        <w:rPr>
          <w:color w:val="auto"/>
        </w:rPr>
        <w:t xml:space="preserve"> the pupil’s age and vulnerability, the length of time it will take, and the availability of the pupil’s parents. </w:t>
      </w:r>
    </w:p>
    <w:p w14:paraId="36CFF92A" w14:textId="6AC981A9" w:rsidR="009D7056" w:rsidRPr="0016323B" w:rsidRDefault="009D7056" w:rsidP="00A96E53">
      <w:pPr>
        <w:pStyle w:val="TSB-Level1Numbers"/>
        <w:rPr>
          <w:color w:val="auto"/>
        </w:rPr>
      </w:pPr>
      <w:r w:rsidRPr="0016323B">
        <w:rPr>
          <w:color w:val="auto"/>
        </w:rPr>
        <w:lastRenderedPageBreak/>
        <w:t xml:space="preserve">Where a pupil has been sent home to rectify uniform breaches, the absence </w:t>
      </w:r>
      <w:r w:rsidR="00410B1C" w:rsidRPr="0016323B">
        <w:rPr>
          <w:color w:val="auto"/>
        </w:rPr>
        <w:t>is</w:t>
      </w:r>
      <w:r w:rsidRPr="0016323B">
        <w:rPr>
          <w:color w:val="auto"/>
        </w:rPr>
        <w:t xml:space="preserve"> recorded as ‘authorised’. </w:t>
      </w:r>
    </w:p>
    <w:p w14:paraId="63968903" w14:textId="4F80317F" w:rsidR="009D7056" w:rsidRPr="0016323B" w:rsidRDefault="009D7056" w:rsidP="00A96E53">
      <w:pPr>
        <w:pStyle w:val="TSB-Level1Numbers"/>
        <w:rPr>
          <w:color w:val="auto"/>
        </w:rPr>
      </w:pPr>
      <w:r w:rsidRPr="0016323B">
        <w:rPr>
          <w:color w:val="auto"/>
        </w:rPr>
        <w:t xml:space="preserve">If a pupil repeatedly breaches uniform rules, or takes longer than necessary to rectify the absence, the absence </w:t>
      </w:r>
      <w:r w:rsidR="00410B1C" w:rsidRPr="0016323B">
        <w:rPr>
          <w:color w:val="auto"/>
        </w:rPr>
        <w:t xml:space="preserve">is </w:t>
      </w:r>
      <w:r w:rsidRPr="0016323B">
        <w:rPr>
          <w:color w:val="auto"/>
        </w:rPr>
        <w:t xml:space="preserve">counted as ‘unauthorised’. </w:t>
      </w:r>
    </w:p>
    <w:p w14:paraId="69FAC773" w14:textId="47E3491E" w:rsidR="00C36E36" w:rsidRPr="0016323B" w:rsidRDefault="009D7056" w:rsidP="00A96E53">
      <w:pPr>
        <w:pStyle w:val="TSB-Level1Numbers"/>
        <w:rPr>
          <w:color w:val="auto"/>
        </w:rPr>
      </w:pPr>
      <w:r w:rsidRPr="0016323B">
        <w:rPr>
          <w:color w:val="auto"/>
        </w:rPr>
        <w:t>Parents will be notified in all cases.</w:t>
      </w:r>
    </w:p>
    <w:p w14:paraId="25F36DCE" w14:textId="01F784E0" w:rsidR="00C44C60" w:rsidRDefault="00C44C60" w:rsidP="00A96E53">
      <w:pPr>
        <w:pStyle w:val="Heading10"/>
      </w:pPr>
      <w:bookmarkStart w:id="25" w:name="_School_colours"/>
      <w:bookmarkEnd w:id="25"/>
      <w:r w:rsidRPr="00C44C60">
        <w:t xml:space="preserve">School colours </w:t>
      </w:r>
    </w:p>
    <w:p w14:paraId="0FB125E6" w14:textId="387D7798" w:rsidR="004E69AC" w:rsidRPr="00A14B3F" w:rsidRDefault="009D7056" w:rsidP="00A96E53">
      <w:pPr>
        <w:pStyle w:val="TSB-Level1Numbers"/>
      </w:pPr>
      <w:r w:rsidRPr="00A14B3F">
        <w:rPr>
          <w:color w:val="auto"/>
        </w:rPr>
        <w:t>Our school colours are</w:t>
      </w:r>
      <w:r w:rsidR="00824A6E" w:rsidRPr="00A14B3F">
        <w:rPr>
          <w:color w:val="auto"/>
        </w:rPr>
        <w:t xml:space="preserve"> as follows</w:t>
      </w:r>
      <w:r w:rsidRPr="00A14B3F">
        <w:rPr>
          <w:color w:val="auto"/>
        </w:rPr>
        <w:t>:</w:t>
      </w:r>
      <w:r w:rsidRPr="00A14B3F">
        <w:t xml:space="preserve"> </w:t>
      </w:r>
      <w:r w:rsidR="00A14B3F" w:rsidRPr="00A14B3F">
        <w:t xml:space="preserve">Grey and Red </w:t>
      </w:r>
    </w:p>
    <w:p w14:paraId="424BC4B0" w14:textId="6CFD0F94" w:rsidR="00C36E36" w:rsidRPr="00436851" w:rsidRDefault="00C36E36" w:rsidP="00A07AB8">
      <w:pPr>
        <w:pStyle w:val="TSB-PolicyBullets"/>
      </w:pPr>
    </w:p>
    <w:p w14:paraId="06C84038" w14:textId="5A8383EC" w:rsidR="00C44C60" w:rsidRPr="00A14B3F" w:rsidRDefault="009D7056" w:rsidP="00A96E53">
      <w:pPr>
        <w:pStyle w:val="Heading10"/>
      </w:pPr>
      <w:bookmarkStart w:id="26" w:name="_The_uniform"/>
      <w:bookmarkEnd w:id="26"/>
      <w:r w:rsidRPr="00A14B3F">
        <w:rPr>
          <w:color w:val="347186"/>
        </w:rPr>
        <w:t xml:space="preserve"> </w:t>
      </w:r>
      <w:r w:rsidR="00C44C60" w:rsidRPr="00A14B3F">
        <w:t xml:space="preserve">The uniform </w:t>
      </w:r>
    </w:p>
    <w:p w14:paraId="300292B4" w14:textId="672348E5" w:rsidR="004E69AC" w:rsidRPr="00A14B3F" w:rsidRDefault="003631CD" w:rsidP="00A96E53">
      <w:pPr>
        <w:pStyle w:val="TSB-Level1Numbers"/>
        <w:rPr>
          <w:color w:val="auto"/>
        </w:rPr>
      </w:pPr>
      <w:r w:rsidRPr="00A14B3F">
        <w:rPr>
          <w:color w:val="auto"/>
        </w:rPr>
        <w:t>The school endeavour</w:t>
      </w:r>
      <w:r w:rsidR="00410B1C" w:rsidRPr="00A14B3F">
        <w:rPr>
          <w:color w:val="auto"/>
        </w:rPr>
        <w:t>s</w:t>
      </w:r>
      <w:r w:rsidRPr="00A14B3F">
        <w:rPr>
          <w:color w:val="auto"/>
        </w:rPr>
        <w:t xml:space="preserve"> to ensure that our uniform is as gender </w:t>
      </w:r>
      <w:r w:rsidR="007D7C82" w:rsidRPr="00A14B3F">
        <w:rPr>
          <w:color w:val="auto"/>
        </w:rPr>
        <w:t>neutral</w:t>
      </w:r>
      <w:r w:rsidRPr="00A14B3F">
        <w:rPr>
          <w:color w:val="auto"/>
        </w:rPr>
        <w:t xml:space="preserve"> as possible. </w:t>
      </w:r>
    </w:p>
    <w:p w14:paraId="0B60C4B0" w14:textId="0A20182C" w:rsidR="003631CD" w:rsidRPr="00A14B3F" w:rsidRDefault="003631CD" w:rsidP="00A96E53">
      <w:pPr>
        <w:pStyle w:val="TSB-Level1Numbers"/>
        <w:rPr>
          <w:color w:val="auto"/>
        </w:rPr>
      </w:pPr>
      <w:r w:rsidRPr="00A14B3F">
        <w:rPr>
          <w:color w:val="auto"/>
        </w:rPr>
        <w:t xml:space="preserve">Pupils who identify as the opposite sex to their birth sex </w:t>
      </w:r>
      <w:r w:rsidR="00410B1C" w:rsidRPr="00A14B3F">
        <w:rPr>
          <w:color w:val="auto"/>
        </w:rPr>
        <w:t>are</w:t>
      </w:r>
      <w:r w:rsidRPr="00A14B3F">
        <w:rPr>
          <w:color w:val="auto"/>
        </w:rPr>
        <w:t xml:space="preserve"> permitted to wear the uniform of their preferred gender, in accordance with the</w:t>
      </w:r>
      <w:r w:rsidR="00A14B3F" w:rsidRPr="00A14B3F">
        <w:rPr>
          <w:color w:val="auto"/>
        </w:rPr>
        <w:t xml:space="preserve"> Equalities </w:t>
      </w:r>
      <w:r w:rsidRPr="00A14B3F">
        <w:rPr>
          <w:color w:val="auto"/>
        </w:rPr>
        <w:t xml:space="preserve">Policy. </w:t>
      </w:r>
    </w:p>
    <w:p w14:paraId="54606C64" w14:textId="5F65FF57" w:rsidR="003631CD" w:rsidRPr="0016323B" w:rsidRDefault="003631CD" w:rsidP="00A96E53">
      <w:pPr>
        <w:pStyle w:val="TSB-Level1Numbers"/>
        <w:rPr>
          <w:color w:val="auto"/>
        </w:rPr>
      </w:pPr>
      <w:r w:rsidRPr="0016323B">
        <w:rPr>
          <w:color w:val="auto"/>
        </w:rPr>
        <w:t xml:space="preserve">The boys’ uniform is as follows: </w:t>
      </w:r>
    </w:p>
    <w:p w14:paraId="39737C9C" w14:textId="008FCA0A" w:rsidR="003631CD" w:rsidRPr="00A07AB8" w:rsidRDefault="0016323B" w:rsidP="00A07AB8">
      <w:pPr>
        <w:pStyle w:val="TSB-PolicyBullets"/>
      </w:pPr>
      <w:r w:rsidRPr="00A07AB8">
        <w:t>School jumper</w:t>
      </w:r>
      <w:r w:rsidR="003631CD" w:rsidRPr="00A07AB8">
        <w:t xml:space="preserve"> with school logo</w:t>
      </w:r>
    </w:p>
    <w:p w14:paraId="1E80314F" w14:textId="51159F7D" w:rsidR="003631CD" w:rsidRPr="00A07AB8" w:rsidRDefault="003631CD" w:rsidP="00A07AB8">
      <w:pPr>
        <w:pStyle w:val="TSB-PolicyBullets"/>
      </w:pPr>
      <w:r w:rsidRPr="00A07AB8">
        <w:t xml:space="preserve">White polo shirt </w:t>
      </w:r>
      <w:proofErr w:type="gramStart"/>
      <w:r w:rsidR="00A07AB8" w:rsidRPr="00A07AB8">
        <w:t>( Reception</w:t>
      </w:r>
      <w:proofErr w:type="gramEnd"/>
      <w:r w:rsidR="00A07AB8" w:rsidRPr="00A07AB8">
        <w:t>- Year 2)</w:t>
      </w:r>
    </w:p>
    <w:p w14:paraId="45944F68" w14:textId="6D934FA0" w:rsidR="00A07AB8" w:rsidRPr="00A07AB8" w:rsidRDefault="00A07AB8" w:rsidP="00A07AB8">
      <w:pPr>
        <w:pStyle w:val="TSB-PolicyBullets"/>
      </w:pPr>
      <w:r w:rsidRPr="00A07AB8">
        <w:t xml:space="preserve">White shirt </w:t>
      </w:r>
      <w:proofErr w:type="gramStart"/>
      <w:r w:rsidRPr="00A07AB8">
        <w:t>( Year</w:t>
      </w:r>
      <w:proofErr w:type="gramEnd"/>
      <w:r w:rsidRPr="00A07AB8">
        <w:t xml:space="preserve"> 3- Year 6)</w:t>
      </w:r>
    </w:p>
    <w:p w14:paraId="3FC04807" w14:textId="6447E78F" w:rsidR="00A07AB8" w:rsidRPr="00A07AB8" w:rsidRDefault="00A07AB8" w:rsidP="00A07AB8">
      <w:pPr>
        <w:pStyle w:val="TSB-PolicyBullets"/>
      </w:pPr>
      <w:r w:rsidRPr="00A07AB8">
        <w:t>School clip on tie (Year 3- Year 6)</w:t>
      </w:r>
    </w:p>
    <w:p w14:paraId="36F065DD" w14:textId="77777777" w:rsidR="003631CD" w:rsidRPr="00A07AB8" w:rsidRDefault="003631CD" w:rsidP="00A07AB8">
      <w:pPr>
        <w:pStyle w:val="TSB-PolicyBullets"/>
      </w:pPr>
      <w:r w:rsidRPr="00A07AB8">
        <w:t>School fleece with logo</w:t>
      </w:r>
    </w:p>
    <w:p w14:paraId="3F8091AC" w14:textId="77777777" w:rsidR="003631CD" w:rsidRPr="00A07AB8" w:rsidRDefault="003631CD" w:rsidP="00A07AB8">
      <w:pPr>
        <w:pStyle w:val="TSB-PolicyBullets"/>
      </w:pPr>
      <w:r w:rsidRPr="00A07AB8">
        <w:t xml:space="preserve">School book bag will school </w:t>
      </w:r>
      <w:proofErr w:type="gramStart"/>
      <w:r w:rsidRPr="00A07AB8">
        <w:t>logo</w:t>
      </w:r>
      <w:proofErr w:type="gramEnd"/>
    </w:p>
    <w:p w14:paraId="42614AC7" w14:textId="628068AE" w:rsidR="003631CD" w:rsidRPr="00A07AB8" w:rsidRDefault="00A07AB8" w:rsidP="00A07AB8">
      <w:pPr>
        <w:pStyle w:val="TSB-PolicyBullets"/>
      </w:pPr>
      <w:r w:rsidRPr="00A07AB8">
        <w:t xml:space="preserve">Grey </w:t>
      </w:r>
      <w:r w:rsidR="003631CD" w:rsidRPr="00A07AB8">
        <w:t>trousers</w:t>
      </w:r>
      <w:r w:rsidRPr="00A07AB8">
        <w:t xml:space="preserve"> or shorts</w:t>
      </w:r>
    </w:p>
    <w:p w14:paraId="36652D1C" w14:textId="7EEE57DE" w:rsidR="00A07AB8" w:rsidRPr="00A07AB8" w:rsidRDefault="00A07AB8" w:rsidP="00A07AB8">
      <w:pPr>
        <w:pStyle w:val="TSB-PolicyBullets"/>
      </w:pPr>
      <w:r w:rsidRPr="00A07AB8">
        <w:t>Grey socks</w:t>
      </w:r>
    </w:p>
    <w:p w14:paraId="670187DE" w14:textId="528A0A46" w:rsidR="003631CD" w:rsidRPr="00A07AB8" w:rsidRDefault="003631CD" w:rsidP="00A07AB8">
      <w:pPr>
        <w:pStyle w:val="TSB-PolicyBullets"/>
      </w:pPr>
      <w:r w:rsidRPr="00A07AB8">
        <w:t xml:space="preserve">Black shoes </w:t>
      </w:r>
    </w:p>
    <w:p w14:paraId="2A15E941" w14:textId="3A09BEBF" w:rsidR="003631CD" w:rsidRDefault="003631CD" w:rsidP="00A96E53">
      <w:pPr>
        <w:pStyle w:val="TSB-Level1Numbers"/>
      </w:pPr>
      <w:r>
        <w:t xml:space="preserve">Trainers </w:t>
      </w:r>
      <w:r w:rsidR="00410B1C">
        <w:t xml:space="preserve">are </w:t>
      </w:r>
      <w:r>
        <w:t xml:space="preserve">not </w:t>
      </w:r>
      <w:r w:rsidR="008878F9">
        <w:t>considered</w:t>
      </w:r>
      <w:r>
        <w:t xml:space="preserve"> suitable footwear. </w:t>
      </w:r>
    </w:p>
    <w:p w14:paraId="679F92C0" w14:textId="33C1BA54" w:rsidR="004E69AC" w:rsidRDefault="003631CD" w:rsidP="00A96E53">
      <w:pPr>
        <w:pStyle w:val="TSB-Level1Numbers"/>
      </w:pPr>
      <w:r>
        <w:t xml:space="preserve">The girls’ uniform is as follows: </w:t>
      </w:r>
    </w:p>
    <w:p w14:paraId="0B06AF7F" w14:textId="22E76CCC" w:rsidR="003631CD" w:rsidRPr="00A07AB8" w:rsidRDefault="003631CD" w:rsidP="00A07AB8">
      <w:pPr>
        <w:pStyle w:val="TSB-PolicyBullets"/>
      </w:pPr>
      <w:r w:rsidRPr="00A07AB8">
        <w:t>School sweatshirt with school logo or school cardigan with school logo</w:t>
      </w:r>
    </w:p>
    <w:p w14:paraId="1A875728" w14:textId="4C3B1A6D" w:rsidR="003631CD" w:rsidRPr="00A07AB8" w:rsidRDefault="003631CD" w:rsidP="00A07AB8">
      <w:pPr>
        <w:pStyle w:val="TSB-PolicyBullets"/>
      </w:pPr>
      <w:r w:rsidRPr="00A07AB8">
        <w:t>White polo shirt</w:t>
      </w:r>
    </w:p>
    <w:p w14:paraId="4E4ECD6B" w14:textId="77777777" w:rsidR="00A07AB8" w:rsidRPr="00A07AB8" w:rsidRDefault="00A07AB8" w:rsidP="00A07AB8">
      <w:pPr>
        <w:pStyle w:val="TSB-PolicyBullets"/>
      </w:pPr>
      <w:r w:rsidRPr="00A07AB8">
        <w:t xml:space="preserve">White shirt </w:t>
      </w:r>
      <w:proofErr w:type="gramStart"/>
      <w:r w:rsidRPr="00A07AB8">
        <w:t>( Year</w:t>
      </w:r>
      <w:proofErr w:type="gramEnd"/>
      <w:r w:rsidRPr="00A07AB8">
        <w:t xml:space="preserve"> 3- Year 6)</w:t>
      </w:r>
    </w:p>
    <w:p w14:paraId="402B6B98" w14:textId="77777777" w:rsidR="00A07AB8" w:rsidRDefault="00A07AB8" w:rsidP="00A07AB8">
      <w:pPr>
        <w:pStyle w:val="TSB-PolicyBullets"/>
      </w:pPr>
      <w:r w:rsidRPr="00A07AB8">
        <w:t>School clip on tie (Year 3- Year 6)</w:t>
      </w:r>
    </w:p>
    <w:p w14:paraId="21075B47" w14:textId="134AA9F1" w:rsidR="00A07AB8" w:rsidRPr="00A07AB8" w:rsidRDefault="00A07AB8" w:rsidP="00A07AB8">
      <w:pPr>
        <w:pStyle w:val="TSB-PolicyBullets"/>
      </w:pPr>
      <w:r>
        <w:t>School fleece with logo</w:t>
      </w:r>
    </w:p>
    <w:p w14:paraId="55275FF6" w14:textId="3EB068EB" w:rsidR="003631CD" w:rsidRPr="00A07AB8" w:rsidRDefault="00A07AB8" w:rsidP="00A07AB8">
      <w:pPr>
        <w:pStyle w:val="TSB-PolicyBullets"/>
        <w:ind w:left="0"/>
      </w:pPr>
      <w:r>
        <w:rPr>
          <w:b/>
        </w:rPr>
        <w:t xml:space="preserve">                                   </w:t>
      </w:r>
      <w:r w:rsidRPr="00A07AB8">
        <w:t>School red tartan pinafore or skirt</w:t>
      </w:r>
    </w:p>
    <w:p w14:paraId="6D924C13" w14:textId="1FD59D30" w:rsidR="00A07AB8" w:rsidRPr="00A07AB8" w:rsidRDefault="00A07AB8" w:rsidP="00A07AB8">
      <w:pPr>
        <w:pStyle w:val="TSB-PolicyBullets"/>
      </w:pPr>
      <w:r w:rsidRPr="00A07AB8">
        <w:t xml:space="preserve">Grey pinafore, </w:t>
      </w:r>
      <w:proofErr w:type="gramStart"/>
      <w:r w:rsidRPr="00A07AB8">
        <w:t>skirt</w:t>
      </w:r>
      <w:proofErr w:type="gramEnd"/>
      <w:r w:rsidRPr="00A07AB8">
        <w:t xml:space="preserve"> or trousers</w:t>
      </w:r>
    </w:p>
    <w:p w14:paraId="629956AD" w14:textId="77777777" w:rsidR="003631CD" w:rsidRDefault="003631CD" w:rsidP="00A07AB8">
      <w:pPr>
        <w:pStyle w:val="TSB-PolicyBullets"/>
      </w:pPr>
      <w:r w:rsidRPr="00A07AB8">
        <w:t>School book bag with logo</w:t>
      </w:r>
    </w:p>
    <w:p w14:paraId="6CA84095" w14:textId="7BE3FCA8" w:rsidR="00A07AB8" w:rsidRPr="00A07AB8" w:rsidRDefault="00A07AB8" w:rsidP="00A07AB8">
      <w:pPr>
        <w:pStyle w:val="TSB-PolicyBullets"/>
      </w:pPr>
      <w:r>
        <w:lastRenderedPageBreak/>
        <w:t>Grey/white socks</w:t>
      </w:r>
    </w:p>
    <w:p w14:paraId="2F9F23C9" w14:textId="24170661" w:rsidR="003631CD" w:rsidRPr="00A07AB8" w:rsidRDefault="003631CD" w:rsidP="00A07AB8">
      <w:pPr>
        <w:pStyle w:val="TSB-PolicyBullets"/>
      </w:pPr>
    </w:p>
    <w:p w14:paraId="072C8FF1" w14:textId="5C5BC284" w:rsidR="003631CD" w:rsidRPr="00A07AB8" w:rsidRDefault="003631CD" w:rsidP="00A07AB8">
      <w:pPr>
        <w:pStyle w:val="TSB-PolicyBullets"/>
      </w:pPr>
      <w:r w:rsidRPr="00A07AB8">
        <w:t>Black shoes</w:t>
      </w:r>
    </w:p>
    <w:p w14:paraId="47421832" w14:textId="4AF0AA70" w:rsidR="003631CD" w:rsidRPr="00092FD9" w:rsidRDefault="003631CD" w:rsidP="00A96E53">
      <w:pPr>
        <w:pStyle w:val="TSB-Level1Numbers"/>
        <w:rPr>
          <w:color w:val="auto"/>
        </w:rPr>
      </w:pPr>
      <w:r w:rsidRPr="00092FD9">
        <w:rPr>
          <w:color w:val="auto"/>
        </w:rPr>
        <w:t xml:space="preserve">Pupils who are wearing skirts must also wear </w:t>
      </w:r>
      <w:r w:rsidR="00092FD9" w:rsidRPr="00092FD9">
        <w:rPr>
          <w:color w:val="auto"/>
        </w:rPr>
        <w:t>grey tights</w:t>
      </w:r>
      <w:r w:rsidR="00092FD9">
        <w:rPr>
          <w:color w:val="auto"/>
        </w:rPr>
        <w:t>.</w:t>
      </w:r>
    </w:p>
    <w:p w14:paraId="778B04CC" w14:textId="514B83F5" w:rsidR="003631CD" w:rsidRPr="00092FD9" w:rsidRDefault="003631CD" w:rsidP="00A96E53">
      <w:pPr>
        <w:pStyle w:val="TSB-Level1Numbers"/>
        <w:rPr>
          <w:color w:val="auto"/>
        </w:rPr>
      </w:pPr>
      <w:r w:rsidRPr="00092FD9">
        <w:rPr>
          <w:color w:val="auto"/>
        </w:rPr>
        <w:t>High heels are not permitted</w:t>
      </w:r>
      <w:r w:rsidR="00092FD9" w:rsidRPr="00092FD9">
        <w:rPr>
          <w:color w:val="auto"/>
        </w:rPr>
        <w:t>.</w:t>
      </w:r>
    </w:p>
    <w:p w14:paraId="04D5E7DC" w14:textId="3F8EAD39" w:rsidR="00871CD2" w:rsidRPr="00092FD9" w:rsidRDefault="00871CD2" w:rsidP="00A96E53">
      <w:pPr>
        <w:pStyle w:val="TSB-Level1Numbers"/>
        <w:rPr>
          <w:color w:val="auto"/>
        </w:rPr>
      </w:pPr>
      <w:r w:rsidRPr="00092FD9">
        <w:rPr>
          <w:color w:val="auto"/>
        </w:rPr>
        <w:t xml:space="preserve">Sensible plain black shoes </w:t>
      </w:r>
      <w:r w:rsidR="00E8780A" w:rsidRPr="00092FD9">
        <w:rPr>
          <w:color w:val="auto"/>
        </w:rPr>
        <w:t>must</w:t>
      </w:r>
      <w:r w:rsidRPr="00092FD9">
        <w:rPr>
          <w:color w:val="auto"/>
        </w:rPr>
        <w:t xml:space="preserve"> be worn by both boys and girls. </w:t>
      </w:r>
    </w:p>
    <w:p w14:paraId="76440C3E" w14:textId="5F98402B" w:rsidR="003631CD" w:rsidRPr="00092FD9" w:rsidRDefault="003631CD" w:rsidP="00A96E53">
      <w:pPr>
        <w:pStyle w:val="TSB-Level1Numbers"/>
        <w:rPr>
          <w:color w:val="auto"/>
        </w:rPr>
      </w:pPr>
      <w:r w:rsidRPr="00092FD9">
        <w:rPr>
          <w:color w:val="auto"/>
        </w:rPr>
        <w:t xml:space="preserve">Skirts </w:t>
      </w:r>
      <w:r w:rsidR="00E8780A" w:rsidRPr="00092FD9">
        <w:rPr>
          <w:color w:val="auto"/>
        </w:rPr>
        <w:t>must</w:t>
      </w:r>
      <w:r w:rsidRPr="00092FD9">
        <w:rPr>
          <w:color w:val="auto"/>
        </w:rPr>
        <w:t xml:space="preserve"> be knee-length. </w:t>
      </w:r>
    </w:p>
    <w:p w14:paraId="05C754D3" w14:textId="04E1B5F9" w:rsidR="00871CD2" w:rsidRPr="00092FD9" w:rsidRDefault="00871CD2" w:rsidP="00A96E53">
      <w:pPr>
        <w:pStyle w:val="TSB-Level1Numbers"/>
        <w:rPr>
          <w:color w:val="auto"/>
        </w:rPr>
      </w:pPr>
      <w:r w:rsidRPr="00092FD9">
        <w:rPr>
          <w:color w:val="auto"/>
        </w:rPr>
        <w:t xml:space="preserve">Black jeans </w:t>
      </w:r>
      <w:r w:rsidR="00E8780A" w:rsidRPr="00092FD9">
        <w:rPr>
          <w:color w:val="auto"/>
        </w:rPr>
        <w:t>are</w:t>
      </w:r>
      <w:r w:rsidRPr="00092FD9">
        <w:rPr>
          <w:color w:val="auto"/>
        </w:rPr>
        <w:t xml:space="preserve"> not permitted. </w:t>
      </w:r>
    </w:p>
    <w:p w14:paraId="0E86A92F" w14:textId="47F2D4FF" w:rsidR="003631CD" w:rsidRPr="00092FD9" w:rsidRDefault="003631CD" w:rsidP="00A96E53">
      <w:pPr>
        <w:pStyle w:val="TSB-Level1Numbers"/>
        <w:rPr>
          <w:color w:val="auto"/>
        </w:rPr>
      </w:pPr>
      <w:r w:rsidRPr="00092FD9">
        <w:rPr>
          <w:color w:val="auto"/>
        </w:rPr>
        <w:t xml:space="preserve">PE kits are as follows: </w:t>
      </w:r>
    </w:p>
    <w:p w14:paraId="24590AED" w14:textId="77777777" w:rsidR="003631CD" w:rsidRPr="00436851" w:rsidRDefault="003631CD" w:rsidP="00A07AB8">
      <w:pPr>
        <w:pStyle w:val="TSB-PolicyBullets"/>
      </w:pPr>
      <w:r w:rsidRPr="00436851">
        <w:t>School white T-shirt with school logo</w:t>
      </w:r>
    </w:p>
    <w:p w14:paraId="0704DE5F" w14:textId="59121E2E" w:rsidR="003631CD" w:rsidRPr="00436851" w:rsidRDefault="003631CD" w:rsidP="00A07AB8">
      <w:pPr>
        <w:pStyle w:val="TSB-PolicyBullets"/>
      </w:pPr>
      <w:r w:rsidRPr="00436851">
        <w:t xml:space="preserve">School </w:t>
      </w:r>
      <w:r w:rsidR="00092FD9">
        <w:t xml:space="preserve">black </w:t>
      </w:r>
      <w:r w:rsidRPr="00436851">
        <w:t>shorts</w:t>
      </w:r>
    </w:p>
    <w:p w14:paraId="60D3A5CC" w14:textId="77777777" w:rsidR="003631CD" w:rsidRPr="00436851" w:rsidRDefault="003631CD" w:rsidP="00A07AB8">
      <w:pPr>
        <w:pStyle w:val="TSB-PolicyBullets"/>
      </w:pPr>
      <w:r w:rsidRPr="00436851">
        <w:t>School gym bag with school logo</w:t>
      </w:r>
    </w:p>
    <w:p w14:paraId="328C614C" w14:textId="77777777" w:rsidR="003631CD" w:rsidRPr="00436851" w:rsidRDefault="003631CD" w:rsidP="00A07AB8">
      <w:pPr>
        <w:pStyle w:val="TSB-PolicyBullets"/>
      </w:pPr>
      <w:r w:rsidRPr="00436851">
        <w:t>Suitable trainers</w:t>
      </w:r>
    </w:p>
    <w:p w14:paraId="4E7D6073" w14:textId="77777777" w:rsidR="003631CD" w:rsidRPr="00436851" w:rsidRDefault="003631CD" w:rsidP="00A07AB8">
      <w:pPr>
        <w:pStyle w:val="TSB-PolicyBullets"/>
      </w:pPr>
      <w:r w:rsidRPr="00436851">
        <w:t xml:space="preserve">Suitable sports footwear, </w:t>
      </w:r>
      <w:proofErr w:type="gramStart"/>
      <w:r w:rsidRPr="00436851">
        <w:t>e.g.</w:t>
      </w:r>
      <w:proofErr w:type="gramEnd"/>
      <w:r w:rsidRPr="00436851">
        <w:t xml:space="preserve"> football boots</w:t>
      </w:r>
    </w:p>
    <w:p w14:paraId="0F24C032" w14:textId="5A7ECDDE" w:rsidR="00C36E36" w:rsidRPr="00092FD9" w:rsidRDefault="00871CD2" w:rsidP="00A96E53">
      <w:pPr>
        <w:pStyle w:val="TSB-Level1Numbers"/>
        <w:rPr>
          <w:color w:val="auto"/>
        </w:rPr>
      </w:pPr>
      <w:r w:rsidRPr="00092FD9">
        <w:rPr>
          <w:color w:val="auto"/>
        </w:rPr>
        <w:t>Parents are responsible for ensuring their child brings their PE kit to school when needed</w:t>
      </w:r>
      <w:bookmarkStart w:id="27" w:name="_Footwear"/>
      <w:bookmarkEnd w:id="27"/>
      <w:r w:rsidR="00092FD9">
        <w:rPr>
          <w:color w:val="auto"/>
        </w:rPr>
        <w:t xml:space="preserve"> </w:t>
      </w:r>
      <w:r w:rsidR="00A14B3F">
        <w:rPr>
          <w:color w:val="auto"/>
        </w:rPr>
        <w:t>(kits</w:t>
      </w:r>
      <w:r w:rsidR="00092FD9">
        <w:rPr>
          <w:color w:val="auto"/>
        </w:rPr>
        <w:t xml:space="preserve"> will be sent home each half term for washing).</w:t>
      </w:r>
    </w:p>
    <w:p w14:paraId="00660630" w14:textId="3D6FDDE9" w:rsidR="00C44C60" w:rsidRDefault="00C44C60" w:rsidP="00A96E53">
      <w:pPr>
        <w:pStyle w:val="Heading10"/>
      </w:pPr>
      <w:bookmarkStart w:id="28" w:name="_Jewellery"/>
      <w:bookmarkEnd w:id="28"/>
      <w:r w:rsidRPr="00C44C60">
        <w:t xml:space="preserve">Jewellery </w:t>
      </w:r>
    </w:p>
    <w:p w14:paraId="07382DC7" w14:textId="3C7A8CB2" w:rsidR="00871CD2" w:rsidRPr="00092FD9" w:rsidRDefault="00871CD2" w:rsidP="00A96E53">
      <w:pPr>
        <w:pStyle w:val="TSB-Level1Numbers"/>
        <w:rPr>
          <w:color w:val="auto"/>
        </w:rPr>
      </w:pPr>
      <w:r w:rsidRPr="00092FD9">
        <w:rPr>
          <w:color w:val="auto"/>
        </w:rPr>
        <w:t xml:space="preserve">The only permitted jewellery </w:t>
      </w:r>
      <w:r w:rsidR="009C5029" w:rsidRPr="00092FD9">
        <w:rPr>
          <w:color w:val="auto"/>
        </w:rPr>
        <w:t>that</w:t>
      </w:r>
      <w:r w:rsidRPr="00092FD9">
        <w:rPr>
          <w:color w:val="auto"/>
        </w:rPr>
        <w:t xml:space="preserve"> may be worn is:</w:t>
      </w:r>
    </w:p>
    <w:p w14:paraId="1140D82E" w14:textId="5B27817F" w:rsidR="00871CD2" w:rsidRDefault="00871CD2" w:rsidP="00A07AB8">
      <w:pPr>
        <w:pStyle w:val="TSB-PolicyBullets"/>
      </w:pPr>
      <w:r w:rsidRPr="00436851">
        <w:t>One pair of stud earrings – n</w:t>
      </w:r>
      <w:r w:rsidR="00092FD9">
        <w:t>o other piercings are permitted.</w:t>
      </w:r>
    </w:p>
    <w:p w14:paraId="5BCC9DF5" w14:textId="1A95C40C" w:rsidR="00092FD9" w:rsidRPr="00092FD9" w:rsidRDefault="00092FD9" w:rsidP="00092FD9">
      <w:pPr>
        <w:pStyle w:val="TSB-PolicyBullets"/>
        <w:ind w:left="0"/>
        <w:rPr>
          <w:i w:val="0"/>
        </w:rPr>
      </w:pPr>
    </w:p>
    <w:p w14:paraId="159FBFCE" w14:textId="33AE4FB1" w:rsidR="00092FD9" w:rsidRDefault="00871CD2" w:rsidP="00A14B3F">
      <w:pPr>
        <w:pStyle w:val="TSB-PolicyBullets"/>
      </w:pPr>
      <w:r w:rsidRPr="00436851">
        <w:t xml:space="preserve">A smart/sensible wrist </w:t>
      </w:r>
      <w:proofErr w:type="gramStart"/>
      <w:r w:rsidRPr="00436851">
        <w:t>watch.</w:t>
      </w:r>
      <w:r w:rsidR="00A14B3F">
        <w:t>(</w:t>
      </w:r>
      <w:proofErr w:type="gramEnd"/>
      <w:r w:rsidR="00A14B3F">
        <w:t xml:space="preserve">not Smart or able to take photographs / access the internet) </w:t>
      </w:r>
    </w:p>
    <w:p w14:paraId="2C8DED12" w14:textId="77777777" w:rsidR="00092FD9" w:rsidRPr="00436851" w:rsidRDefault="00092FD9" w:rsidP="00A07AB8">
      <w:pPr>
        <w:pStyle w:val="TSB-PolicyBullets"/>
      </w:pPr>
    </w:p>
    <w:p w14:paraId="3730BFAF" w14:textId="2E3C370E" w:rsidR="00C36E36" w:rsidRPr="00092FD9" w:rsidRDefault="00871CD2" w:rsidP="00A96E53">
      <w:pPr>
        <w:pStyle w:val="TSB-Level1Numbers"/>
        <w:rPr>
          <w:color w:val="auto"/>
        </w:rPr>
      </w:pPr>
      <w:r w:rsidRPr="00092FD9">
        <w:rPr>
          <w:color w:val="auto"/>
        </w:rPr>
        <w:t>Jewellery is the responsibility of the pupil and not the school. Lost or damaged items will not be refunded.</w:t>
      </w:r>
    </w:p>
    <w:p w14:paraId="5718ECF3" w14:textId="77695A3D" w:rsidR="00871CD2" w:rsidRPr="00092FD9" w:rsidRDefault="00871CD2" w:rsidP="00A96E53">
      <w:pPr>
        <w:pStyle w:val="TSB-Level1Numbers"/>
        <w:rPr>
          <w:color w:val="auto"/>
        </w:rPr>
      </w:pPr>
      <w:r w:rsidRPr="00092FD9">
        <w:rPr>
          <w:color w:val="auto"/>
        </w:rPr>
        <w:t xml:space="preserve"> All jewellery </w:t>
      </w:r>
      <w:r w:rsidR="00A44717" w:rsidRPr="00092FD9">
        <w:rPr>
          <w:color w:val="auto"/>
        </w:rPr>
        <w:t>must</w:t>
      </w:r>
      <w:r w:rsidRPr="00092FD9">
        <w:rPr>
          <w:color w:val="auto"/>
        </w:rPr>
        <w:t xml:space="preserve"> be </w:t>
      </w:r>
      <w:r w:rsidR="008878F9" w:rsidRPr="00092FD9">
        <w:rPr>
          <w:color w:val="auto"/>
        </w:rPr>
        <w:t>removed</w:t>
      </w:r>
      <w:r w:rsidRPr="00092FD9">
        <w:rPr>
          <w:color w:val="auto"/>
        </w:rPr>
        <w:t xml:space="preserve"> during practical lessons, </w:t>
      </w:r>
      <w:proofErr w:type="gramStart"/>
      <w:r w:rsidRPr="00092FD9">
        <w:rPr>
          <w:color w:val="auto"/>
        </w:rPr>
        <w:t>e.g.</w:t>
      </w:r>
      <w:proofErr w:type="gramEnd"/>
      <w:r w:rsidRPr="00092FD9">
        <w:rPr>
          <w:color w:val="auto"/>
        </w:rPr>
        <w:t xml:space="preserve"> </w:t>
      </w:r>
      <w:r w:rsidR="00A44717" w:rsidRPr="00092FD9">
        <w:rPr>
          <w:color w:val="auto"/>
        </w:rPr>
        <w:t xml:space="preserve">during </w:t>
      </w:r>
      <w:r w:rsidRPr="00092FD9">
        <w:rPr>
          <w:color w:val="auto"/>
        </w:rPr>
        <w:t>PE</w:t>
      </w:r>
      <w:r w:rsidR="00A44717" w:rsidRPr="00092FD9">
        <w:rPr>
          <w:color w:val="auto"/>
        </w:rPr>
        <w:t xml:space="preserve"> lessons</w:t>
      </w:r>
      <w:r w:rsidRPr="00092FD9">
        <w:rPr>
          <w:color w:val="auto"/>
        </w:rPr>
        <w:t xml:space="preserve"> and science experiments. </w:t>
      </w:r>
    </w:p>
    <w:p w14:paraId="1FB7CD99" w14:textId="50A8DF6D" w:rsidR="00092FD9" w:rsidRPr="00092FD9" w:rsidRDefault="00092FD9" w:rsidP="00A96E53">
      <w:pPr>
        <w:pStyle w:val="TSB-Level1Numbers"/>
        <w:rPr>
          <w:color w:val="auto"/>
        </w:rPr>
      </w:pPr>
      <w:r w:rsidRPr="00092FD9">
        <w:rPr>
          <w:color w:val="auto"/>
        </w:rPr>
        <w:t>Expensive, interactive wrist watches are strictly prohibited.</w:t>
      </w:r>
    </w:p>
    <w:p w14:paraId="6507FCBC" w14:textId="4A7AA99B" w:rsidR="00C44C60" w:rsidRDefault="00C44C60" w:rsidP="00A96E53">
      <w:pPr>
        <w:pStyle w:val="Heading10"/>
      </w:pPr>
      <w:bookmarkStart w:id="29" w:name="_School_bag"/>
      <w:bookmarkEnd w:id="29"/>
      <w:r w:rsidRPr="00C44C60">
        <w:t xml:space="preserve">School bag </w:t>
      </w:r>
    </w:p>
    <w:p w14:paraId="633963CA" w14:textId="026824F1" w:rsidR="00871CD2" w:rsidRPr="00092FD9" w:rsidRDefault="00871CD2" w:rsidP="00A96E53">
      <w:pPr>
        <w:pStyle w:val="TSB-Level1Numbers"/>
        <w:rPr>
          <w:color w:val="auto"/>
        </w:rPr>
      </w:pPr>
      <w:r w:rsidRPr="00092FD9">
        <w:rPr>
          <w:color w:val="auto"/>
        </w:rPr>
        <w:t xml:space="preserve">Pupils </w:t>
      </w:r>
      <w:r w:rsidR="00410B1C" w:rsidRPr="00092FD9">
        <w:rPr>
          <w:color w:val="auto"/>
        </w:rPr>
        <w:t xml:space="preserve">must </w:t>
      </w:r>
      <w:r w:rsidRPr="00092FD9">
        <w:rPr>
          <w:color w:val="auto"/>
        </w:rPr>
        <w:t xml:space="preserve">use an appropriately sized waterproof bag to carry their books and equipment. It should hold A4-sized </w:t>
      </w:r>
      <w:r w:rsidR="00A14B3F" w:rsidRPr="00092FD9">
        <w:rPr>
          <w:color w:val="auto"/>
        </w:rPr>
        <w:t>workbooks</w:t>
      </w:r>
      <w:r w:rsidRPr="00092FD9">
        <w:rPr>
          <w:color w:val="auto"/>
        </w:rPr>
        <w:t xml:space="preserve"> comfortably without causing any damage. </w:t>
      </w:r>
    </w:p>
    <w:p w14:paraId="5EC96A89" w14:textId="6890B65D" w:rsidR="004E69AC" w:rsidRPr="00092FD9" w:rsidRDefault="00871CD2" w:rsidP="00A96E53">
      <w:pPr>
        <w:pStyle w:val="TSB-Level1Numbers"/>
        <w:rPr>
          <w:color w:val="auto"/>
        </w:rPr>
      </w:pPr>
      <w:r w:rsidRPr="00092FD9">
        <w:rPr>
          <w:color w:val="auto"/>
        </w:rPr>
        <w:lastRenderedPageBreak/>
        <w:t xml:space="preserve">School bags </w:t>
      </w:r>
      <w:r w:rsidR="00A44717" w:rsidRPr="00092FD9">
        <w:rPr>
          <w:color w:val="auto"/>
        </w:rPr>
        <w:t>featuring</w:t>
      </w:r>
      <w:r w:rsidRPr="00092FD9">
        <w:rPr>
          <w:color w:val="auto"/>
        </w:rPr>
        <w:t xml:space="preserve"> inappropriate images, slogans or phrases </w:t>
      </w:r>
      <w:r w:rsidR="00A44717" w:rsidRPr="00092FD9">
        <w:rPr>
          <w:color w:val="auto"/>
        </w:rPr>
        <w:t>are</w:t>
      </w:r>
      <w:r w:rsidRPr="00092FD9">
        <w:rPr>
          <w:color w:val="auto"/>
        </w:rPr>
        <w:t xml:space="preserve"> not permitted. </w:t>
      </w:r>
    </w:p>
    <w:p w14:paraId="17473F3F" w14:textId="150CC7C5" w:rsidR="00C36E36" w:rsidRPr="00092FD9" w:rsidRDefault="00871CD2" w:rsidP="00A96E53">
      <w:pPr>
        <w:pStyle w:val="TSB-Level1Numbers"/>
        <w:rPr>
          <w:color w:val="auto"/>
        </w:rPr>
      </w:pPr>
      <w:r w:rsidRPr="00092FD9">
        <w:rPr>
          <w:color w:val="auto"/>
        </w:rPr>
        <w:t>The school encourage</w:t>
      </w:r>
      <w:r w:rsidR="00A44717" w:rsidRPr="00092FD9">
        <w:rPr>
          <w:color w:val="auto"/>
        </w:rPr>
        <w:t>s</w:t>
      </w:r>
      <w:r w:rsidRPr="00092FD9">
        <w:rPr>
          <w:color w:val="auto"/>
        </w:rPr>
        <w:t xml:space="preserve"> pupils to bring non-valuable bags to school. The school will not be liable for lost or damaged school bags.</w:t>
      </w:r>
      <w:r w:rsidRPr="00092FD9">
        <w:rPr>
          <w:b/>
          <w:color w:val="auto"/>
        </w:rPr>
        <w:t xml:space="preserve"> </w:t>
      </w:r>
    </w:p>
    <w:p w14:paraId="2658834B" w14:textId="0C0BB466" w:rsidR="00092FD9" w:rsidRPr="00092FD9" w:rsidRDefault="00092FD9" w:rsidP="00A96E53">
      <w:pPr>
        <w:pStyle w:val="TSB-Level1Numbers"/>
        <w:rPr>
          <w:color w:val="auto"/>
        </w:rPr>
      </w:pPr>
      <w:r w:rsidRPr="00092FD9">
        <w:rPr>
          <w:color w:val="auto"/>
        </w:rPr>
        <w:t xml:space="preserve">The school encourages parents/carers to purchase a </w:t>
      </w:r>
      <w:proofErr w:type="gramStart"/>
      <w:r w:rsidR="00A14B3F" w:rsidRPr="00092FD9">
        <w:rPr>
          <w:color w:val="auto"/>
        </w:rPr>
        <w:t>school</w:t>
      </w:r>
      <w:r w:rsidR="00A14B3F">
        <w:rPr>
          <w:color w:val="auto"/>
        </w:rPr>
        <w:t xml:space="preserve"> </w:t>
      </w:r>
      <w:r w:rsidR="00A14B3F" w:rsidRPr="00092FD9">
        <w:rPr>
          <w:color w:val="auto"/>
        </w:rPr>
        <w:t>book</w:t>
      </w:r>
      <w:proofErr w:type="gramEnd"/>
      <w:r w:rsidRPr="00092FD9">
        <w:rPr>
          <w:color w:val="auto"/>
        </w:rPr>
        <w:t xml:space="preserve"> bag as these are the most</w:t>
      </w:r>
      <w:r>
        <w:rPr>
          <w:color w:val="auto"/>
        </w:rPr>
        <w:t xml:space="preserve"> appropriate bags for school st</w:t>
      </w:r>
      <w:r w:rsidRPr="00092FD9">
        <w:rPr>
          <w:color w:val="auto"/>
        </w:rPr>
        <w:t>orage.</w:t>
      </w:r>
    </w:p>
    <w:p w14:paraId="7E7792F5" w14:textId="7008F1B1" w:rsidR="00C44C60" w:rsidRDefault="00C44C60" w:rsidP="00A96E53">
      <w:pPr>
        <w:pStyle w:val="Heading10"/>
      </w:pPr>
      <w:bookmarkStart w:id="30" w:name="_Hairstyles"/>
      <w:bookmarkEnd w:id="30"/>
      <w:r w:rsidRPr="00C44C60">
        <w:t xml:space="preserve">Hairstyles </w:t>
      </w:r>
    </w:p>
    <w:p w14:paraId="413A96EF" w14:textId="55D0D745" w:rsidR="00871CD2" w:rsidRPr="00092FD9" w:rsidRDefault="00871CD2" w:rsidP="00A96E53">
      <w:pPr>
        <w:pStyle w:val="TSB-Level1Numbers"/>
        <w:rPr>
          <w:color w:val="auto"/>
        </w:rPr>
      </w:pPr>
      <w:r w:rsidRPr="00092FD9">
        <w:rPr>
          <w:color w:val="auto"/>
        </w:rPr>
        <w:t xml:space="preserve">The school reserves the right to make a judgement on the suitability of pupils’ hair and appearance. </w:t>
      </w:r>
    </w:p>
    <w:p w14:paraId="7FBD2DC1" w14:textId="77777777" w:rsidR="00871CD2" w:rsidRPr="00092FD9" w:rsidRDefault="00871CD2" w:rsidP="00A96E53">
      <w:pPr>
        <w:pStyle w:val="TSB-Level1Numbers"/>
        <w:rPr>
          <w:color w:val="auto"/>
        </w:rPr>
      </w:pPr>
      <w:r w:rsidRPr="00092FD9">
        <w:rPr>
          <w:color w:val="auto"/>
        </w:rPr>
        <w:t>Extreme hairstyles, such as mohawks and patterned or brightly coloured hair, are unacceptable.</w:t>
      </w:r>
    </w:p>
    <w:p w14:paraId="17914AA3" w14:textId="140C29F6" w:rsidR="00871CD2" w:rsidRPr="00092FD9" w:rsidRDefault="00871CD2" w:rsidP="00A96E53">
      <w:pPr>
        <w:pStyle w:val="TSB-Level1Numbers"/>
        <w:rPr>
          <w:color w:val="auto"/>
        </w:rPr>
      </w:pPr>
      <w:r w:rsidRPr="00092FD9">
        <w:rPr>
          <w:color w:val="auto"/>
        </w:rPr>
        <w:t xml:space="preserve">Pupils with </w:t>
      </w:r>
      <w:r w:rsidR="00A44717" w:rsidRPr="00092FD9">
        <w:rPr>
          <w:color w:val="auto"/>
        </w:rPr>
        <w:t xml:space="preserve">what could be deemed </w:t>
      </w:r>
      <w:r w:rsidRPr="00092FD9">
        <w:rPr>
          <w:color w:val="auto"/>
        </w:rPr>
        <w:t>extreme hairstyles</w:t>
      </w:r>
      <w:r w:rsidR="008878F9" w:rsidRPr="00092FD9">
        <w:rPr>
          <w:color w:val="auto"/>
        </w:rPr>
        <w:t xml:space="preserve"> </w:t>
      </w:r>
      <w:r w:rsidRPr="00092FD9">
        <w:rPr>
          <w:color w:val="auto"/>
        </w:rPr>
        <w:t>may be exempt from the rule above on racial or religious grounds, taking into consideration each individual p</w:t>
      </w:r>
      <w:r w:rsidR="00A44717" w:rsidRPr="00092FD9">
        <w:rPr>
          <w:color w:val="auto"/>
        </w:rPr>
        <w:t>upil</w:t>
      </w:r>
      <w:r w:rsidRPr="00092FD9">
        <w:rPr>
          <w:color w:val="auto"/>
        </w:rPr>
        <w:t xml:space="preserve">’s scenario. </w:t>
      </w:r>
    </w:p>
    <w:p w14:paraId="3BE91D11" w14:textId="47DF5379" w:rsidR="00871CD2" w:rsidRPr="00092FD9" w:rsidRDefault="00871CD2" w:rsidP="00A96E53">
      <w:pPr>
        <w:pStyle w:val="TSB-Level1Numbers"/>
        <w:rPr>
          <w:color w:val="auto"/>
        </w:rPr>
      </w:pPr>
      <w:r w:rsidRPr="00092FD9">
        <w:rPr>
          <w:color w:val="auto"/>
        </w:rPr>
        <w:t xml:space="preserve">Pupils with long hair must ensure that this does not impede their vision, cover their </w:t>
      </w:r>
      <w:proofErr w:type="gramStart"/>
      <w:r w:rsidRPr="00092FD9">
        <w:rPr>
          <w:color w:val="auto"/>
        </w:rPr>
        <w:t>face</w:t>
      </w:r>
      <w:proofErr w:type="gramEnd"/>
      <w:r w:rsidRPr="00092FD9">
        <w:rPr>
          <w:color w:val="auto"/>
        </w:rPr>
        <w:t xml:space="preserve"> or provide a health and safety risk.</w:t>
      </w:r>
    </w:p>
    <w:p w14:paraId="5D9227E4" w14:textId="68CF0BF2" w:rsidR="00A32F6E" w:rsidRPr="00092FD9" w:rsidRDefault="00A32F6E" w:rsidP="00A96E53">
      <w:pPr>
        <w:pStyle w:val="TSB-Level1Numbers"/>
        <w:rPr>
          <w:color w:val="auto"/>
        </w:rPr>
      </w:pPr>
      <w:r w:rsidRPr="00A32F6E">
        <w:rPr>
          <w:color w:val="347186"/>
        </w:rPr>
        <w:t xml:space="preserve"> </w:t>
      </w:r>
      <w:r w:rsidRPr="00092FD9">
        <w:rPr>
          <w:color w:val="auto"/>
        </w:rPr>
        <w:t xml:space="preserve">Long hair </w:t>
      </w:r>
      <w:r w:rsidR="00A44717" w:rsidRPr="00092FD9">
        <w:rPr>
          <w:color w:val="auto"/>
        </w:rPr>
        <w:t>must</w:t>
      </w:r>
      <w:r w:rsidRPr="00092FD9">
        <w:rPr>
          <w:color w:val="auto"/>
        </w:rPr>
        <w:t xml:space="preserve"> be tied up during practical lessons, </w:t>
      </w:r>
      <w:proofErr w:type="gramStart"/>
      <w:r w:rsidRPr="00092FD9">
        <w:rPr>
          <w:color w:val="auto"/>
        </w:rPr>
        <w:t>e.g.</w:t>
      </w:r>
      <w:proofErr w:type="gramEnd"/>
      <w:r w:rsidRPr="00092FD9">
        <w:rPr>
          <w:color w:val="auto"/>
        </w:rPr>
        <w:t xml:space="preserve"> </w:t>
      </w:r>
      <w:r w:rsidR="00A44717" w:rsidRPr="00092FD9">
        <w:rPr>
          <w:color w:val="auto"/>
        </w:rPr>
        <w:t xml:space="preserve">during </w:t>
      </w:r>
      <w:r w:rsidRPr="00092FD9">
        <w:rPr>
          <w:color w:val="auto"/>
        </w:rPr>
        <w:t xml:space="preserve">PE. </w:t>
      </w:r>
    </w:p>
    <w:p w14:paraId="222D1108" w14:textId="169FA336" w:rsidR="004E69AC" w:rsidRPr="00092FD9" w:rsidRDefault="00871CD2" w:rsidP="00A96E53">
      <w:pPr>
        <w:pStyle w:val="TSB-Level1Numbers"/>
        <w:rPr>
          <w:color w:val="auto"/>
        </w:rPr>
      </w:pPr>
      <w:r w:rsidRPr="00092FD9">
        <w:rPr>
          <w:color w:val="auto"/>
        </w:rPr>
        <w:t>Bandana style headbands and flowers/bows or excessive hair accessories are not to be worn; however, plain hair clips or bands are acceptable.</w:t>
      </w:r>
      <w:r w:rsidR="00092FD9">
        <w:rPr>
          <w:color w:val="auto"/>
        </w:rPr>
        <w:t xml:space="preserve">  These must be in suitable school colours.</w:t>
      </w:r>
    </w:p>
    <w:p w14:paraId="1C02B732" w14:textId="1C660780" w:rsidR="00C36E36" w:rsidRPr="00092FD9" w:rsidRDefault="00A32F6E" w:rsidP="00A96E53">
      <w:pPr>
        <w:pStyle w:val="TSB-Level1Numbers"/>
        <w:rPr>
          <w:color w:val="auto"/>
        </w:rPr>
      </w:pPr>
      <w:r w:rsidRPr="00092FD9">
        <w:rPr>
          <w:color w:val="auto"/>
        </w:rPr>
        <w:t xml:space="preserve">Hair extensions are not permitted.  </w:t>
      </w:r>
    </w:p>
    <w:p w14:paraId="4C4DC75A" w14:textId="1E76FF3F" w:rsidR="00C44C60" w:rsidRDefault="00C44C60" w:rsidP="00A96E53">
      <w:pPr>
        <w:pStyle w:val="Heading10"/>
      </w:pPr>
      <w:bookmarkStart w:id="31" w:name="_Make-up"/>
      <w:bookmarkEnd w:id="31"/>
      <w:r w:rsidRPr="00C44C60">
        <w:t>Make-up</w:t>
      </w:r>
    </w:p>
    <w:p w14:paraId="48CA47C9" w14:textId="77777777" w:rsidR="00A32F6E" w:rsidRPr="00746E0C" w:rsidRDefault="00A32F6E" w:rsidP="00A96E53">
      <w:pPr>
        <w:pStyle w:val="TSB-Level1Numbers"/>
        <w:rPr>
          <w:color w:val="auto"/>
        </w:rPr>
      </w:pPr>
      <w:r w:rsidRPr="00746E0C">
        <w:rPr>
          <w:color w:val="auto"/>
        </w:rPr>
        <w:t xml:space="preserve">False nails and nail extensions are not permitted. </w:t>
      </w:r>
    </w:p>
    <w:p w14:paraId="1330C788" w14:textId="77777777" w:rsidR="00A32F6E" w:rsidRPr="00746E0C" w:rsidRDefault="00A32F6E" w:rsidP="00A96E53">
      <w:pPr>
        <w:pStyle w:val="TSB-Level1Numbers"/>
        <w:rPr>
          <w:color w:val="auto"/>
        </w:rPr>
      </w:pPr>
      <w:r w:rsidRPr="00746E0C">
        <w:rPr>
          <w:color w:val="auto"/>
        </w:rPr>
        <w:t xml:space="preserve">Only clear nail varnish may be worn. </w:t>
      </w:r>
    </w:p>
    <w:p w14:paraId="51637A42" w14:textId="0BD55A28" w:rsidR="00A32F6E" w:rsidRPr="00746E0C" w:rsidRDefault="00A32F6E" w:rsidP="00A96E53">
      <w:pPr>
        <w:pStyle w:val="TSB-Level1Numbers"/>
        <w:rPr>
          <w:color w:val="auto"/>
        </w:rPr>
      </w:pPr>
      <w:r w:rsidRPr="00746E0C">
        <w:rPr>
          <w:color w:val="auto"/>
        </w:rPr>
        <w:t>No</w:t>
      </w:r>
      <w:r w:rsidR="00A7211E" w:rsidRPr="00746E0C">
        <w:rPr>
          <w:color w:val="auto"/>
        </w:rPr>
        <w:t xml:space="preserve"> pupil is allowed to wear </w:t>
      </w:r>
      <w:r w:rsidRPr="00746E0C">
        <w:rPr>
          <w:color w:val="auto"/>
        </w:rPr>
        <w:t xml:space="preserve">make-up. </w:t>
      </w:r>
    </w:p>
    <w:p w14:paraId="78710795" w14:textId="36B04F11" w:rsidR="00C36E36" w:rsidRPr="00746E0C" w:rsidRDefault="00A32F6E" w:rsidP="00A96E53">
      <w:pPr>
        <w:pStyle w:val="TSB-Level1Numbers"/>
        <w:rPr>
          <w:color w:val="auto"/>
        </w:rPr>
      </w:pPr>
      <w:r w:rsidRPr="00746E0C">
        <w:rPr>
          <w:color w:val="auto"/>
        </w:rPr>
        <w:t xml:space="preserve">Pupils wearing make-up </w:t>
      </w:r>
      <w:r w:rsidR="00410B1C" w:rsidRPr="00746E0C">
        <w:rPr>
          <w:color w:val="auto"/>
        </w:rPr>
        <w:t xml:space="preserve">are </w:t>
      </w:r>
      <w:r w:rsidRPr="00746E0C">
        <w:rPr>
          <w:color w:val="auto"/>
        </w:rPr>
        <w:t xml:space="preserve">required to remove it or, if appropriate, will be sent home to remove it. </w:t>
      </w:r>
    </w:p>
    <w:p w14:paraId="208B4602" w14:textId="60C52411" w:rsidR="00A32F6E" w:rsidRPr="00746E0C" w:rsidRDefault="00A32F6E" w:rsidP="00A96E53">
      <w:pPr>
        <w:pStyle w:val="TSB-Level1Numbers"/>
        <w:rPr>
          <w:color w:val="auto"/>
        </w:rPr>
      </w:pPr>
      <w:r w:rsidRPr="00746E0C">
        <w:rPr>
          <w:color w:val="auto"/>
        </w:rPr>
        <w:t xml:space="preserve">There may be exceptions to the above in extreme circumstances, at the headteacher’s discretion, </w:t>
      </w:r>
      <w:proofErr w:type="gramStart"/>
      <w:r w:rsidRPr="00746E0C">
        <w:rPr>
          <w:color w:val="auto"/>
        </w:rPr>
        <w:t>e.g.</w:t>
      </w:r>
      <w:proofErr w:type="gramEnd"/>
      <w:r w:rsidRPr="00746E0C">
        <w:rPr>
          <w:color w:val="auto"/>
        </w:rPr>
        <w:t xml:space="preserve"> a pupil may be permitted to cover heavy scarring/skin damage.</w:t>
      </w:r>
    </w:p>
    <w:p w14:paraId="5EE59565" w14:textId="1E6E93AA" w:rsidR="00C44C60" w:rsidRDefault="00B8681B" w:rsidP="00A96E53">
      <w:pPr>
        <w:pStyle w:val="Heading10"/>
      </w:pPr>
      <w:bookmarkStart w:id="32" w:name="_Hot_weather"/>
      <w:bookmarkStart w:id="33" w:name="_[Updated]_Adverse_weather"/>
      <w:bookmarkEnd w:id="32"/>
      <w:bookmarkEnd w:id="33"/>
      <w:r w:rsidRPr="00B8681B">
        <w:rPr>
          <w:color w:val="347186"/>
        </w:rPr>
        <w:t xml:space="preserve"> </w:t>
      </w:r>
      <w:r>
        <w:t>Adverse</w:t>
      </w:r>
      <w:r w:rsidR="00C44C60" w:rsidRPr="00C44C60">
        <w:t xml:space="preserve"> weather </w:t>
      </w:r>
    </w:p>
    <w:p w14:paraId="1CEAC96B" w14:textId="24D603F6" w:rsidR="00B8681B" w:rsidRPr="00746E0C" w:rsidRDefault="00A32F6E" w:rsidP="00A96E53">
      <w:pPr>
        <w:pStyle w:val="TSB-Level1Numbers"/>
        <w:rPr>
          <w:color w:val="auto"/>
        </w:rPr>
      </w:pPr>
      <w:r w:rsidRPr="00746E0C">
        <w:rPr>
          <w:color w:val="auto"/>
        </w:rPr>
        <w:t xml:space="preserve">Everyone working at/attending the school during </w:t>
      </w:r>
      <w:r w:rsidR="00B8681B" w:rsidRPr="00746E0C">
        <w:rPr>
          <w:color w:val="auto"/>
        </w:rPr>
        <w:t>hot weather conditions</w:t>
      </w:r>
      <w:r w:rsidRPr="00746E0C">
        <w:rPr>
          <w:color w:val="auto"/>
        </w:rPr>
        <w:t xml:space="preserve"> </w:t>
      </w:r>
      <w:r w:rsidR="00410B1C" w:rsidRPr="00746E0C">
        <w:rPr>
          <w:color w:val="auto"/>
        </w:rPr>
        <w:t>is</w:t>
      </w:r>
      <w:r w:rsidRPr="00746E0C">
        <w:rPr>
          <w:color w:val="auto"/>
        </w:rPr>
        <w:t xml:space="preserve"> required to wear sun-safe clothing </w:t>
      </w:r>
      <w:r w:rsidR="00B8681B" w:rsidRPr="00746E0C">
        <w:rPr>
          <w:color w:val="auto"/>
        </w:rPr>
        <w:t>that</w:t>
      </w:r>
      <w:r w:rsidRPr="00746E0C">
        <w:rPr>
          <w:color w:val="auto"/>
        </w:rPr>
        <w:t xml:space="preserve"> covers as much of their skin as possible. </w:t>
      </w:r>
    </w:p>
    <w:p w14:paraId="1AAC0898" w14:textId="59549526" w:rsidR="00A32F6E" w:rsidRPr="00746E0C" w:rsidRDefault="00A32F6E" w:rsidP="00A96E53">
      <w:pPr>
        <w:pStyle w:val="TSB-Level1Numbers"/>
        <w:rPr>
          <w:color w:val="auto"/>
        </w:rPr>
      </w:pPr>
      <w:r w:rsidRPr="00746E0C">
        <w:rPr>
          <w:color w:val="auto"/>
        </w:rPr>
        <w:lastRenderedPageBreak/>
        <w:t>This includes wearing:</w:t>
      </w:r>
    </w:p>
    <w:p w14:paraId="54D26671" w14:textId="77777777" w:rsidR="00A32F6E" w:rsidRDefault="00A32F6E" w:rsidP="008878F9">
      <w:pPr>
        <w:pStyle w:val="PolicyBullets"/>
      </w:pPr>
      <w:r>
        <w:t>Loose fitting shirts and dresses with sleeves and collars or covered necklines.</w:t>
      </w:r>
    </w:p>
    <w:p w14:paraId="26B0D1DF" w14:textId="77777777" w:rsidR="00A32F6E" w:rsidRDefault="00A32F6E" w:rsidP="008878F9">
      <w:pPr>
        <w:pStyle w:val="PolicyBullets"/>
      </w:pPr>
      <w:r>
        <w:t xml:space="preserve">Over the knee skirts, </w:t>
      </w:r>
      <w:proofErr w:type="gramStart"/>
      <w:r>
        <w:t>shorts</w:t>
      </w:r>
      <w:proofErr w:type="gramEnd"/>
      <w:r>
        <w:t xml:space="preserve"> or trousers.</w:t>
      </w:r>
    </w:p>
    <w:p w14:paraId="6870232A" w14:textId="77777777" w:rsidR="00A32F6E" w:rsidRDefault="00A32F6E" w:rsidP="00877637">
      <w:pPr>
        <w:pStyle w:val="PolicyBullets"/>
        <w:spacing w:after="240"/>
      </w:pPr>
      <w:r>
        <w:t xml:space="preserve">Tops that cover the shoulder area. </w:t>
      </w:r>
    </w:p>
    <w:p w14:paraId="3101E337" w14:textId="36EB8FB8" w:rsidR="00A32F6E" w:rsidRPr="00746E0C" w:rsidRDefault="00A32F6E" w:rsidP="00A96E53">
      <w:pPr>
        <w:pStyle w:val="TSB-Level1Numbers"/>
        <w:rPr>
          <w:color w:val="auto"/>
        </w:rPr>
      </w:pPr>
      <w:r w:rsidRPr="00746E0C">
        <w:rPr>
          <w:color w:val="auto"/>
        </w:rPr>
        <w:t xml:space="preserve">During hot weather, lightweight clothing </w:t>
      </w:r>
      <w:r w:rsidR="00410B1C" w:rsidRPr="00746E0C">
        <w:rPr>
          <w:color w:val="auto"/>
        </w:rPr>
        <w:t>is</w:t>
      </w:r>
      <w:r w:rsidRPr="00746E0C">
        <w:rPr>
          <w:color w:val="auto"/>
        </w:rPr>
        <w:t xml:space="preserve"> required to reduce the risk of overheating. Pupils </w:t>
      </w:r>
      <w:r w:rsidR="00410B1C" w:rsidRPr="00746E0C">
        <w:rPr>
          <w:color w:val="auto"/>
        </w:rPr>
        <w:t>are</w:t>
      </w:r>
      <w:r w:rsidRPr="00746E0C">
        <w:rPr>
          <w:color w:val="auto"/>
        </w:rPr>
        <w:t xml:space="preserve"> advised not to wear their jumpers or </w:t>
      </w:r>
      <w:r w:rsidR="00746E0C" w:rsidRPr="00746E0C">
        <w:rPr>
          <w:color w:val="auto"/>
        </w:rPr>
        <w:t>cardigans</w:t>
      </w:r>
      <w:r w:rsidRPr="00746E0C">
        <w:rPr>
          <w:color w:val="auto"/>
        </w:rPr>
        <w:t xml:space="preserve"> during heatwaves.</w:t>
      </w:r>
    </w:p>
    <w:p w14:paraId="30769078" w14:textId="1322F047" w:rsidR="00A32F6E" w:rsidRPr="00746E0C" w:rsidRDefault="00A32F6E" w:rsidP="00A96E53">
      <w:pPr>
        <w:pStyle w:val="TSB-Level1Numbers"/>
        <w:rPr>
          <w:color w:val="auto"/>
        </w:rPr>
      </w:pPr>
      <w:r w:rsidRPr="00746E0C">
        <w:rPr>
          <w:color w:val="auto"/>
        </w:rPr>
        <w:t xml:space="preserve">If outside during break times, pupils not wearing sun-safe clothing </w:t>
      </w:r>
      <w:r w:rsidR="00410B1C" w:rsidRPr="00746E0C">
        <w:rPr>
          <w:color w:val="auto"/>
        </w:rPr>
        <w:t>are</w:t>
      </w:r>
      <w:r w:rsidRPr="00746E0C">
        <w:rPr>
          <w:color w:val="auto"/>
        </w:rPr>
        <w:t xml:space="preserve"> advised to stay in an area protected from the sun, or spare clothing </w:t>
      </w:r>
      <w:r w:rsidR="00410B1C" w:rsidRPr="00746E0C">
        <w:rPr>
          <w:color w:val="auto"/>
        </w:rPr>
        <w:t>is</w:t>
      </w:r>
      <w:r w:rsidRPr="00746E0C">
        <w:rPr>
          <w:color w:val="auto"/>
        </w:rPr>
        <w:t xml:space="preserve"> provided.</w:t>
      </w:r>
    </w:p>
    <w:p w14:paraId="72C360DD" w14:textId="3E689D00" w:rsidR="00C36E36" w:rsidRPr="00746E0C" w:rsidRDefault="00A7211E" w:rsidP="00A96E53">
      <w:pPr>
        <w:pStyle w:val="TSB-Level1Numbers"/>
        <w:rPr>
          <w:color w:val="auto"/>
        </w:rPr>
      </w:pPr>
      <w:r w:rsidRPr="00746E0C">
        <w:rPr>
          <w:color w:val="auto"/>
        </w:rPr>
        <w:t>P</w:t>
      </w:r>
      <w:r w:rsidR="00A32F6E" w:rsidRPr="00746E0C">
        <w:rPr>
          <w:color w:val="auto"/>
        </w:rPr>
        <w:t>upils</w:t>
      </w:r>
      <w:r w:rsidRPr="00746E0C">
        <w:rPr>
          <w:color w:val="auto"/>
        </w:rPr>
        <w:t xml:space="preserve"> </w:t>
      </w:r>
      <w:r w:rsidR="00410B1C" w:rsidRPr="00746E0C">
        <w:rPr>
          <w:color w:val="auto"/>
        </w:rPr>
        <w:t>are</w:t>
      </w:r>
      <w:r w:rsidRPr="00746E0C">
        <w:rPr>
          <w:color w:val="auto"/>
        </w:rPr>
        <w:t xml:space="preserve"> encouraged to</w:t>
      </w:r>
      <w:r w:rsidR="00A32F6E" w:rsidRPr="00746E0C">
        <w:rPr>
          <w:color w:val="auto"/>
        </w:rPr>
        <w:t xml:space="preserve"> wear sunglasses with UV protection.</w:t>
      </w:r>
    </w:p>
    <w:p w14:paraId="0F271FE7" w14:textId="11475C96" w:rsidR="00B8681B" w:rsidRPr="00746E0C" w:rsidRDefault="00B8681B" w:rsidP="00A96E53">
      <w:pPr>
        <w:pStyle w:val="TSB-Level1Numbers"/>
        <w:rPr>
          <w:color w:val="auto"/>
        </w:rPr>
      </w:pPr>
      <w:r w:rsidRPr="00746E0C">
        <w:rPr>
          <w:color w:val="auto"/>
        </w:rPr>
        <w:t>The school follow</w:t>
      </w:r>
      <w:r w:rsidR="00410B1C" w:rsidRPr="00746E0C">
        <w:rPr>
          <w:color w:val="auto"/>
        </w:rPr>
        <w:t>s</w:t>
      </w:r>
      <w:r w:rsidRPr="00746E0C">
        <w:rPr>
          <w:color w:val="auto"/>
        </w:rPr>
        <w:t xml:space="preserve"> the provisions outlined in its Sun Safety and High</w:t>
      </w:r>
      <w:r w:rsidRPr="00746E0C">
        <w:rPr>
          <w:b/>
          <w:color w:val="auto"/>
        </w:rPr>
        <w:t xml:space="preserve"> </w:t>
      </w:r>
      <w:r w:rsidRPr="00746E0C">
        <w:rPr>
          <w:color w:val="auto"/>
        </w:rPr>
        <w:t xml:space="preserve">Temperatures Policy in terms of applying sunscreen and requiring pupils to wear hats. </w:t>
      </w:r>
    </w:p>
    <w:p w14:paraId="126EFD32" w14:textId="4FD86ECC" w:rsidR="00B8681B" w:rsidRPr="00746E0C" w:rsidRDefault="00B8681B" w:rsidP="00A96E53">
      <w:pPr>
        <w:pStyle w:val="TSB-Level1Numbers"/>
        <w:rPr>
          <w:color w:val="auto"/>
        </w:rPr>
      </w:pPr>
      <w:r w:rsidRPr="00746E0C">
        <w:rPr>
          <w:color w:val="auto"/>
        </w:rPr>
        <w:t xml:space="preserve">During cold weather, pupils </w:t>
      </w:r>
      <w:r w:rsidR="00410B1C" w:rsidRPr="00746E0C">
        <w:rPr>
          <w:color w:val="auto"/>
        </w:rPr>
        <w:t>are</w:t>
      </w:r>
      <w:r w:rsidRPr="00746E0C">
        <w:rPr>
          <w:color w:val="auto"/>
        </w:rPr>
        <w:t xml:space="preserve"> required to wear scarfs, gloves, </w:t>
      </w:r>
      <w:proofErr w:type="gramStart"/>
      <w:r w:rsidRPr="00746E0C">
        <w:rPr>
          <w:color w:val="auto"/>
        </w:rPr>
        <w:t>coats</w:t>
      </w:r>
      <w:proofErr w:type="gramEnd"/>
      <w:r w:rsidRPr="00746E0C">
        <w:rPr>
          <w:color w:val="auto"/>
        </w:rPr>
        <w:t xml:space="preserve"> and hats when they are outside.</w:t>
      </w:r>
      <w:r w:rsidRPr="00746E0C">
        <w:rPr>
          <w:b/>
          <w:color w:val="auto"/>
        </w:rPr>
        <w:t xml:space="preserve"> </w:t>
      </w:r>
      <w:r w:rsidR="00746E0C" w:rsidRPr="00746E0C">
        <w:rPr>
          <w:color w:val="auto"/>
        </w:rPr>
        <w:t>They are also permitted to wear snow boots in the winter months.</w:t>
      </w:r>
    </w:p>
    <w:p w14:paraId="4389D16F" w14:textId="23B93723" w:rsidR="00B8681B" w:rsidRPr="00746E0C" w:rsidRDefault="00B8681B" w:rsidP="00A96E53">
      <w:pPr>
        <w:pStyle w:val="TSB-Level1Numbers"/>
        <w:rPr>
          <w:color w:val="auto"/>
        </w:rPr>
      </w:pPr>
      <w:r w:rsidRPr="00B8681B">
        <w:rPr>
          <w:color w:val="347186"/>
        </w:rPr>
        <w:t xml:space="preserve"> </w:t>
      </w:r>
      <w:r w:rsidRPr="00746E0C">
        <w:rPr>
          <w:color w:val="auto"/>
        </w:rPr>
        <w:t xml:space="preserve">Pupils </w:t>
      </w:r>
      <w:r w:rsidR="00410B1C" w:rsidRPr="00746E0C">
        <w:rPr>
          <w:color w:val="auto"/>
        </w:rPr>
        <w:t>are</w:t>
      </w:r>
      <w:r w:rsidRPr="00746E0C">
        <w:rPr>
          <w:color w:val="auto"/>
        </w:rPr>
        <w:t xml:space="preserve"> permitted to wear long jogging bottoms and plain hoodies </w:t>
      </w:r>
      <w:proofErr w:type="gramStart"/>
      <w:r w:rsidRPr="00746E0C">
        <w:rPr>
          <w:color w:val="auto"/>
        </w:rPr>
        <w:t xml:space="preserve">during </w:t>
      </w:r>
      <w:r w:rsidR="00746E0C">
        <w:rPr>
          <w:color w:val="auto"/>
        </w:rPr>
        <w:t xml:space="preserve"> </w:t>
      </w:r>
      <w:r w:rsidRPr="00746E0C">
        <w:rPr>
          <w:color w:val="auto"/>
        </w:rPr>
        <w:t>PE</w:t>
      </w:r>
      <w:proofErr w:type="gramEnd"/>
      <w:r w:rsidRPr="00746E0C">
        <w:rPr>
          <w:color w:val="auto"/>
        </w:rPr>
        <w:t xml:space="preserve"> in cold weather. </w:t>
      </w:r>
    </w:p>
    <w:p w14:paraId="28A12B65" w14:textId="4DD79B12" w:rsidR="00C44C60" w:rsidRDefault="00C44C60" w:rsidP="00A96E53">
      <w:pPr>
        <w:pStyle w:val="Heading10"/>
      </w:pPr>
      <w:bookmarkStart w:id="34" w:name="_Labelling"/>
      <w:bookmarkEnd w:id="34"/>
      <w:r w:rsidRPr="00C44C60">
        <w:t xml:space="preserve">Labelling </w:t>
      </w:r>
    </w:p>
    <w:p w14:paraId="6364E292" w14:textId="2A8A5C38" w:rsidR="004E69AC" w:rsidRPr="00746E0C" w:rsidRDefault="00B8681B" w:rsidP="00A96E53">
      <w:pPr>
        <w:pStyle w:val="TSB-Level1Numbers"/>
        <w:rPr>
          <w:color w:val="auto"/>
        </w:rPr>
      </w:pPr>
      <w:r w:rsidRPr="00746E0C">
        <w:rPr>
          <w:color w:val="auto"/>
        </w:rPr>
        <w:t xml:space="preserve">All pupils’ clothing and footwear </w:t>
      </w:r>
      <w:r w:rsidR="00410B1C" w:rsidRPr="00746E0C">
        <w:rPr>
          <w:color w:val="auto"/>
        </w:rPr>
        <w:t>is</w:t>
      </w:r>
      <w:r w:rsidRPr="00746E0C">
        <w:rPr>
          <w:color w:val="auto"/>
        </w:rPr>
        <w:t xml:space="preserve"> clearly labelled with their name. </w:t>
      </w:r>
    </w:p>
    <w:p w14:paraId="4D5B6A91" w14:textId="730FA7E4" w:rsidR="00C36E36" w:rsidRPr="00746E0C" w:rsidRDefault="00B8681B" w:rsidP="00A96E53">
      <w:pPr>
        <w:pStyle w:val="TSB-Level1Numbers"/>
        <w:rPr>
          <w:color w:val="auto"/>
        </w:rPr>
      </w:pPr>
      <w:r w:rsidRPr="00746E0C">
        <w:rPr>
          <w:color w:val="auto"/>
        </w:rPr>
        <w:t xml:space="preserve">Any lost clothing </w:t>
      </w:r>
      <w:r w:rsidR="00A44717" w:rsidRPr="00746E0C">
        <w:rPr>
          <w:color w:val="auto"/>
        </w:rPr>
        <w:t>is</w:t>
      </w:r>
      <w:r w:rsidRPr="00746E0C">
        <w:rPr>
          <w:color w:val="auto"/>
        </w:rPr>
        <w:t xml:space="preserve"> </w:t>
      </w:r>
      <w:r w:rsidR="00746E0C" w:rsidRPr="00746E0C">
        <w:rPr>
          <w:color w:val="auto"/>
        </w:rPr>
        <w:t xml:space="preserve">to </w:t>
      </w:r>
      <w:r w:rsidRPr="00746E0C">
        <w:rPr>
          <w:color w:val="auto"/>
        </w:rPr>
        <w:t xml:space="preserve">be taken to the lost property box in the school office. </w:t>
      </w:r>
      <w:r w:rsidR="007D7C82" w:rsidRPr="00746E0C">
        <w:rPr>
          <w:color w:val="auto"/>
        </w:rPr>
        <w:t xml:space="preserve">All lost property is retained for </w:t>
      </w:r>
      <w:r w:rsidR="007D7C82" w:rsidRPr="00C72CC9">
        <w:rPr>
          <w:b/>
          <w:color w:val="auto"/>
          <w:sz w:val="24"/>
        </w:rPr>
        <w:t>one week</w:t>
      </w:r>
      <w:r w:rsidR="007D7C82" w:rsidRPr="00C72CC9">
        <w:rPr>
          <w:color w:val="auto"/>
          <w:sz w:val="24"/>
        </w:rPr>
        <w:t xml:space="preserve"> </w:t>
      </w:r>
      <w:r w:rsidR="007D7C82" w:rsidRPr="00746E0C">
        <w:rPr>
          <w:color w:val="auto"/>
        </w:rPr>
        <w:t xml:space="preserve">and </w:t>
      </w:r>
      <w:r w:rsidR="00A14B3F">
        <w:rPr>
          <w:color w:val="auto"/>
        </w:rPr>
        <w:t xml:space="preserve">if not collected, will be made available to all families within our free collection box </w:t>
      </w:r>
      <w:proofErr w:type="gramStart"/>
      <w:r w:rsidR="00A14B3F">
        <w:rPr>
          <w:color w:val="auto"/>
        </w:rPr>
        <w:t>( this</w:t>
      </w:r>
      <w:proofErr w:type="gramEnd"/>
      <w:r w:rsidR="00A14B3F">
        <w:rPr>
          <w:color w:val="auto"/>
        </w:rPr>
        <w:t xml:space="preserve"> is open to any family who need at any time) </w:t>
      </w:r>
    </w:p>
    <w:p w14:paraId="4A0A8427" w14:textId="3054DD7F" w:rsidR="00C44C60" w:rsidRDefault="00C44C60" w:rsidP="00A96E53">
      <w:pPr>
        <w:pStyle w:val="Heading10"/>
      </w:pPr>
      <w:bookmarkStart w:id="35" w:name="_Monitoring_and_review"/>
      <w:bookmarkEnd w:id="35"/>
      <w:r w:rsidRPr="00C44C60">
        <w:t xml:space="preserve">Monitoring and review </w:t>
      </w:r>
    </w:p>
    <w:p w14:paraId="29FCC9AD" w14:textId="77777777" w:rsidR="009B66A7" w:rsidRPr="00746E0C" w:rsidRDefault="009B66A7" w:rsidP="00A96E53">
      <w:pPr>
        <w:pStyle w:val="TSB-Level1Numbers"/>
        <w:rPr>
          <w:color w:val="auto"/>
        </w:rPr>
      </w:pPr>
      <w:r w:rsidRPr="00746E0C">
        <w:rPr>
          <w:color w:val="auto"/>
        </w:rPr>
        <w:t>This policy is reviewed every two years by the chair of governors and the headteacher.</w:t>
      </w:r>
    </w:p>
    <w:p w14:paraId="42C21E8A" w14:textId="40AA7266" w:rsidR="004E69AC" w:rsidRPr="00746E0C" w:rsidRDefault="009B66A7" w:rsidP="00A96E53">
      <w:pPr>
        <w:pStyle w:val="TSB-Level1Numbers"/>
        <w:rPr>
          <w:color w:val="auto"/>
        </w:rPr>
      </w:pPr>
      <w:r w:rsidRPr="00746E0C">
        <w:rPr>
          <w:color w:val="auto"/>
        </w:rPr>
        <w:t xml:space="preserve">The scheduled review date for this policy is </w:t>
      </w:r>
      <w:bookmarkStart w:id="36" w:name="_Appendix_1_–"/>
      <w:bookmarkStart w:id="37" w:name="_Appendix_4_-"/>
      <w:bookmarkStart w:id="38" w:name="_Appendix_2_–"/>
      <w:bookmarkStart w:id="39" w:name="_Appendix_2_–_1"/>
      <w:bookmarkEnd w:id="36"/>
      <w:bookmarkEnd w:id="37"/>
      <w:bookmarkEnd w:id="38"/>
      <w:bookmarkEnd w:id="39"/>
      <w:r w:rsidR="00A14B3F">
        <w:rPr>
          <w:color w:val="auto"/>
        </w:rPr>
        <w:t xml:space="preserve">April 2024 </w:t>
      </w:r>
    </w:p>
    <w:p w14:paraId="3F370B7A" w14:textId="77777777" w:rsidR="00A23725" w:rsidRPr="00720147" w:rsidRDefault="00A23725" w:rsidP="00A96E53">
      <w:pPr>
        <w:pStyle w:val="TSB-Level1Numbers"/>
        <w:numPr>
          <w:ilvl w:val="0"/>
          <w:numId w:val="0"/>
        </w:numPr>
        <w:ind w:left="1480"/>
      </w:pPr>
    </w:p>
    <w:p w14:paraId="57DA92DD" w14:textId="77777777" w:rsidR="00A23725" w:rsidRDefault="00A23725" w:rsidP="00A23725">
      <w:pPr>
        <w:rPr>
          <w:rFonts w:cs="Arial"/>
        </w:rPr>
        <w:sectPr w:rsidR="00A23725" w:rsidSect="00A23725">
          <w:headerReference w:type="default" r:id="rId16"/>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5B7F42EE" w14:textId="3BC0B5EF" w:rsidR="00746E0C" w:rsidRDefault="00746E0C" w:rsidP="00746E0C">
      <w:pPr>
        <w:jc w:val="center"/>
        <w:rPr>
          <w:rFonts w:cs="Arial"/>
          <w:b/>
          <w:color w:val="347186"/>
          <w:sz w:val="32"/>
        </w:rPr>
      </w:pPr>
      <w:bookmarkStart w:id="40" w:name="AppendixTitle1"/>
      <w:r>
        <w:rPr>
          <w:rFonts w:cs="Arial"/>
          <w:b/>
          <w:color w:val="347186"/>
          <w:sz w:val="32"/>
        </w:rPr>
        <w:lastRenderedPageBreak/>
        <w:t>Appendix 1</w:t>
      </w:r>
    </w:p>
    <w:p w14:paraId="7741159A" w14:textId="1CF6376F" w:rsidR="00A23725" w:rsidRPr="006E52F2" w:rsidRDefault="00C36E36" w:rsidP="00746E0C">
      <w:pPr>
        <w:jc w:val="center"/>
        <w:rPr>
          <w:rFonts w:cs="Arial"/>
          <w:b/>
          <w:sz w:val="32"/>
        </w:rPr>
      </w:pPr>
      <w:r>
        <w:rPr>
          <w:rFonts w:cs="Arial"/>
          <w:b/>
          <w:sz w:val="32"/>
        </w:rPr>
        <w:t>School Uniform Assistance Application Form</w:t>
      </w:r>
    </w:p>
    <w:bookmarkEnd w:id="40"/>
    <w:p w14:paraId="3F609BB8" w14:textId="5B92B75D" w:rsidR="009B66A7" w:rsidRPr="00746E0C" w:rsidRDefault="009B66A7" w:rsidP="00023B41">
      <w:pPr>
        <w:widowControl w:val="0"/>
        <w:autoSpaceDE w:val="0"/>
        <w:autoSpaceDN w:val="0"/>
        <w:adjustRightInd w:val="0"/>
        <w:spacing w:before="29"/>
        <w:ind w:right="331"/>
        <w:jc w:val="both"/>
        <w:rPr>
          <w:rFonts w:asciiTheme="minorHAnsi" w:hAnsiTheme="minorHAnsi" w:cstheme="minorHAnsi"/>
        </w:rPr>
      </w:pPr>
      <w:r>
        <w:rPr>
          <w:rFonts w:asciiTheme="minorHAnsi" w:hAnsiTheme="minorHAnsi" w:cstheme="minorHAnsi"/>
        </w:rPr>
        <w:t xml:space="preserve">Children who attend </w:t>
      </w:r>
      <w:r w:rsidR="00746E0C" w:rsidRPr="00746E0C">
        <w:rPr>
          <w:rFonts w:asciiTheme="minorHAnsi" w:hAnsiTheme="minorHAnsi" w:cstheme="minorHAnsi"/>
        </w:rPr>
        <w:t>Abbey Village Primary School</w:t>
      </w:r>
      <w:r w:rsidR="007D7C82" w:rsidRPr="00746E0C">
        <w:rPr>
          <w:rFonts w:asciiTheme="minorHAnsi" w:hAnsiTheme="minorHAnsi" w:cstheme="minorHAnsi"/>
        </w:rPr>
        <w:t xml:space="preserve"> </w:t>
      </w:r>
      <w:r w:rsidR="007D7C82" w:rsidRPr="000A6449">
        <w:rPr>
          <w:rFonts w:asciiTheme="minorHAnsi" w:hAnsiTheme="minorHAnsi" w:cstheme="minorHAnsi"/>
        </w:rPr>
        <w:t>are eligible for</w:t>
      </w:r>
      <w:r w:rsidRPr="000A50E9">
        <w:rPr>
          <w:rFonts w:asciiTheme="minorHAnsi" w:hAnsiTheme="minorHAnsi" w:cstheme="minorHAnsi"/>
        </w:rPr>
        <w:t xml:space="preserve"> </w:t>
      </w:r>
      <w:r>
        <w:rPr>
          <w:rFonts w:asciiTheme="minorHAnsi" w:hAnsiTheme="minorHAnsi" w:cstheme="minorHAnsi"/>
        </w:rPr>
        <w:t xml:space="preserve">school uniform assistance if they receive </w:t>
      </w:r>
      <w:r w:rsidR="000A50E9" w:rsidRPr="00746E0C">
        <w:rPr>
          <w:rFonts w:asciiTheme="minorHAnsi" w:hAnsiTheme="minorHAnsi" w:cstheme="minorHAnsi"/>
        </w:rPr>
        <w:t>FSM.</w:t>
      </w:r>
    </w:p>
    <w:p w14:paraId="0C9B43C4" w14:textId="43B22D09" w:rsidR="009B66A7" w:rsidRPr="00023B41" w:rsidRDefault="009B66A7" w:rsidP="00023B41">
      <w:pPr>
        <w:widowControl w:val="0"/>
        <w:autoSpaceDE w:val="0"/>
        <w:autoSpaceDN w:val="0"/>
        <w:adjustRightInd w:val="0"/>
        <w:spacing w:before="91"/>
        <w:jc w:val="both"/>
        <w:rPr>
          <w:rFonts w:cstheme="minorHAnsi"/>
        </w:rPr>
      </w:pPr>
      <w:r w:rsidRPr="009B66A7">
        <w:rPr>
          <w:rFonts w:cstheme="minorHAnsi"/>
        </w:rPr>
        <w:t xml:space="preserve">This scheme is open to children in </w:t>
      </w:r>
      <w:r w:rsidRPr="00746E0C">
        <w:rPr>
          <w:rFonts w:cstheme="minorHAnsi"/>
        </w:rPr>
        <w:t xml:space="preserve">Years 1-6. </w:t>
      </w:r>
      <w:r w:rsidR="007D7C82">
        <w:rPr>
          <w:rFonts w:asciiTheme="minorHAnsi" w:hAnsiTheme="minorHAnsi" w:cstheme="minorHAnsi"/>
          <w:color w:val="000000"/>
        </w:rPr>
        <w:t>Th</w:t>
      </w:r>
      <w:r w:rsidR="000A6449">
        <w:rPr>
          <w:rFonts w:asciiTheme="minorHAnsi" w:hAnsiTheme="minorHAnsi" w:cstheme="minorHAnsi"/>
          <w:color w:val="000000"/>
        </w:rPr>
        <w:t>e</w:t>
      </w:r>
      <w:r w:rsidR="007D7C82">
        <w:rPr>
          <w:rFonts w:asciiTheme="minorHAnsi" w:hAnsiTheme="minorHAnsi" w:cstheme="minorHAnsi"/>
          <w:color w:val="000000"/>
        </w:rPr>
        <w:t xml:space="preserve"> allowance is for buying suitable school wear and is paid once a year.</w:t>
      </w:r>
    </w:p>
    <w:p w14:paraId="3DE12E35" w14:textId="48D2401D" w:rsidR="009B66A7" w:rsidRDefault="009B66A7" w:rsidP="00023B41">
      <w:pPr>
        <w:jc w:val="both"/>
        <w:rPr>
          <w:rFonts w:asciiTheme="minorHAnsi" w:hAnsiTheme="minorHAnsi" w:cstheme="minorHAnsi"/>
          <w:b/>
          <w:sz w:val="24"/>
          <w:szCs w:val="32"/>
        </w:rPr>
      </w:pPr>
      <w:r w:rsidRPr="009B66A7">
        <w:rPr>
          <w:rFonts w:asciiTheme="minorHAnsi" w:hAnsiTheme="minorHAnsi" w:cstheme="minorHAnsi"/>
          <w:b/>
          <w:sz w:val="24"/>
          <w:szCs w:val="32"/>
        </w:rPr>
        <w:t xml:space="preserve">Part 1: </w:t>
      </w:r>
      <w:r w:rsidR="00A44717">
        <w:rPr>
          <w:rFonts w:asciiTheme="minorHAnsi" w:hAnsiTheme="minorHAnsi" w:cstheme="minorHAnsi"/>
          <w:b/>
          <w:sz w:val="24"/>
          <w:szCs w:val="32"/>
        </w:rPr>
        <w:t>D</w:t>
      </w:r>
      <w:r w:rsidRPr="009B66A7">
        <w:rPr>
          <w:rFonts w:asciiTheme="minorHAnsi" w:hAnsiTheme="minorHAnsi" w:cstheme="minorHAnsi"/>
          <w:b/>
          <w:sz w:val="24"/>
          <w:szCs w:val="32"/>
        </w:rPr>
        <w:t>etails of parent</w:t>
      </w:r>
    </w:p>
    <w:tbl>
      <w:tblPr>
        <w:tblStyle w:val="TableGrid"/>
        <w:tblW w:w="0" w:type="auto"/>
        <w:tblLook w:val="04A0" w:firstRow="1" w:lastRow="0" w:firstColumn="1" w:lastColumn="0" w:noHBand="0" w:noVBand="1"/>
      </w:tblPr>
      <w:tblGrid>
        <w:gridCol w:w="3256"/>
        <w:gridCol w:w="5760"/>
      </w:tblGrid>
      <w:tr w:rsidR="00023B41" w14:paraId="6637F7D4" w14:textId="77777777" w:rsidTr="00023B41">
        <w:trPr>
          <w:trHeight w:val="454"/>
        </w:trPr>
        <w:tc>
          <w:tcPr>
            <w:tcW w:w="3256" w:type="dxa"/>
            <w:shd w:val="clear" w:color="auto" w:fill="347186"/>
            <w:vAlign w:val="center"/>
          </w:tcPr>
          <w:p w14:paraId="6A7A1BB9" w14:textId="26C38EF7"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Your full name:</w:t>
            </w:r>
          </w:p>
        </w:tc>
        <w:tc>
          <w:tcPr>
            <w:tcW w:w="5760" w:type="dxa"/>
            <w:vAlign w:val="center"/>
          </w:tcPr>
          <w:p w14:paraId="698674B3" w14:textId="77777777" w:rsidR="00023B41" w:rsidRDefault="00023B41" w:rsidP="00023B41">
            <w:pPr>
              <w:rPr>
                <w:rFonts w:asciiTheme="minorHAnsi" w:hAnsiTheme="minorHAnsi" w:cstheme="minorHAnsi"/>
                <w:b/>
                <w:sz w:val="24"/>
                <w:szCs w:val="32"/>
              </w:rPr>
            </w:pPr>
          </w:p>
        </w:tc>
      </w:tr>
      <w:tr w:rsidR="00023B41" w14:paraId="326EA960" w14:textId="77777777" w:rsidTr="00023B41">
        <w:trPr>
          <w:trHeight w:val="454"/>
        </w:trPr>
        <w:tc>
          <w:tcPr>
            <w:tcW w:w="3256" w:type="dxa"/>
            <w:shd w:val="clear" w:color="auto" w:fill="347186"/>
            <w:vAlign w:val="center"/>
          </w:tcPr>
          <w:p w14:paraId="0C2B6313" w14:textId="6AF57D57"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Title:</w:t>
            </w:r>
          </w:p>
        </w:tc>
        <w:tc>
          <w:tcPr>
            <w:tcW w:w="5760" w:type="dxa"/>
            <w:vAlign w:val="center"/>
          </w:tcPr>
          <w:p w14:paraId="77848852" w14:textId="77777777" w:rsidR="00023B41" w:rsidRDefault="00023B41" w:rsidP="00023B41">
            <w:pPr>
              <w:rPr>
                <w:rFonts w:asciiTheme="minorHAnsi" w:hAnsiTheme="minorHAnsi" w:cstheme="minorHAnsi"/>
                <w:b/>
                <w:sz w:val="24"/>
                <w:szCs w:val="32"/>
              </w:rPr>
            </w:pPr>
          </w:p>
        </w:tc>
      </w:tr>
      <w:tr w:rsidR="00023B41" w14:paraId="6E771E3E" w14:textId="77777777" w:rsidTr="00023B41">
        <w:trPr>
          <w:trHeight w:val="454"/>
        </w:trPr>
        <w:tc>
          <w:tcPr>
            <w:tcW w:w="3256" w:type="dxa"/>
            <w:shd w:val="clear" w:color="auto" w:fill="347186"/>
            <w:vAlign w:val="center"/>
          </w:tcPr>
          <w:p w14:paraId="5A649DD1" w14:textId="1F88070F"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Gender:</w:t>
            </w:r>
          </w:p>
        </w:tc>
        <w:tc>
          <w:tcPr>
            <w:tcW w:w="5760" w:type="dxa"/>
            <w:vAlign w:val="center"/>
          </w:tcPr>
          <w:p w14:paraId="610741E0" w14:textId="77777777" w:rsidR="00023B41" w:rsidRDefault="00023B41" w:rsidP="00023B41">
            <w:pPr>
              <w:rPr>
                <w:rFonts w:asciiTheme="minorHAnsi" w:hAnsiTheme="minorHAnsi" w:cstheme="minorHAnsi"/>
                <w:b/>
                <w:sz w:val="24"/>
                <w:szCs w:val="32"/>
              </w:rPr>
            </w:pPr>
          </w:p>
        </w:tc>
      </w:tr>
      <w:tr w:rsidR="00023B41" w14:paraId="1FE4785D" w14:textId="77777777" w:rsidTr="00023B41">
        <w:trPr>
          <w:trHeight w:val="454"/>
        </w:trPr>
        <w:tc>
          <w:tcPr>
            <w:tcW w:w="3256" w:type="dxa"/>
            <w:shd w:val="clear" w:color="auto" w:fill="347186"/>
            <w:vAlign w:val="center"/>
          </w:tcPr>
          <w:p w14:paraId="6AD011A1" w14:textId="102BA525"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Date of birth:</w:t>
            </w:r>
          </w:p>
        </w:tc>
        <w:tc>
          <w:tcPr>
            <w:tcW w:w="5760" w:type="dxa"/>
            <w:vAlign w:val="center"/>
          </w:tcPr>
          <w:p w14:paraId="4B4136E9" w14:textId="77777777" w:rsidR="00023B41" w:rsidRDefault="00023B41" w:rsidP="00023B41">
            <w:pPr>
              <w:rPr>
                <w:rFonts w:asciiTheme="minorHAnsi" w:hAnsiTheme="minorHAnsi" w:cstheme="minorHAnsi"/>
                <w:b/>
                <w:sz w:val="24"/>
                <w:szCs w:val="32"/>
              </w:rPr>
            </w:pPr>
          </w:p>
        </w:tc>
      </w:tr>
      <w:tr w:rsidR="00023B41" w14:paraId="21D3833B" w14:textId="77777777" w:rsidTr="00023B41">
        <w:trPr>
          <w:trHeight w:val="454"/>
        </w:trPr>
        <w:tc>
          <w:tcPr>
            <w:tcW w:w="3256" w:type="dxa"/>
            <w:shd w:val="clear" w:color="auto" w:fill="347186"/>
            <w:vAlign w:val="center"/>
          </w:tcPr>
          <w:p w14:paraId="1AEA5AF5" w14:textId="0089B210"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National insurance number:</w:t>
            </w:r>
          </w:p>
        </w:tc>
        <w:tc>
          <w:tcPr>
            <w:tcW w:w="5760" w:type="dxa"/>
            <w:vAlign w:val="center"/>
          </w:tcPr>
          <w:p w14:paraId="2BB0344F" w14:textId="77777777" w:rsidR="00023B41" w:rsidRDefault="00023B41" w:rsidP="00023B41">
            <w:pPr>
              <w:rPr>
                <w:rFonts w:asciiTheme="minorHAnsi" w:hAnsiTheme="minorHAnsi" w:cstheme="minorHAnsi"/>
                <w:b/>
                <w:sz w:val="24"/>
                <w:szCs w:val="32"/>
              </w:rPr>
            </w:pPr>
          </w:p>
        </w:tc>
      </w:tr>
      <w:tr w:rsidR="00023B41" w14:paraId="373C9375" w14:textId="77777777" w:rsidTr="00023B41">
        <w:trPr>
          <w:trHeight w:val="1496"/>
        </w:trPr>
        <w:tc>
          <w:tcPr>
            <w:tcW w:w="3256" w:type="dxa"/>
            <w:shd w:val="clear" w:color="auto" w:fill="347186"/>
            <w:vAlign w:val="center"/>
          </w:tcPr>
          <w:p w14:paraId="4A5E41AE" w14:textId="7CCC35B9"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Address:</w:t>
            </w:r>
          </w:p>
        </w:tc>
        <w:tc>
          <w:tcPr>
            <w:tcW w:w="5760" w:type="dxa"/>
            <w:vAlign w:val="center"/>
          </w:tcPr>
          <w:p w14:paraId="1D0A827C" w14:textId="77777777" w:rsidR="00023B41" w:rsidRDefault="00023B41" w:rsidP="00023B41">
            <w:pPr>
              <w:rPr>
                <w:rFonts w:asciiTheme="minorHAnsi" w:hAnsiTheme="minorHAnsi" w:cstheme="minorHAnsi"/>
                <w:b/>
                <w:sz w:val="24"/>
                <w:szCs w:val="32"/>
              </w:rPr>
            </w:pPr>
          </w:p>
        </w:tc>
      </w:tr>
      <w:tr w:rsidR="00023B41" w14:paraId="7625460A" w14:textId="77777777" w:rsidTr="00023B41">
        <w:trPr>
          <w:trHeight w:val="454"/>
        </w:trPr>
        <w:tc>
          <w:tcPr>
            <w:tcW w:w="3256" w:type="dxa"/>
            <w:shd w:val="clear" w:color="auto" w:fill="347186"/>
            <w:vAlign w:val="center"/>
          </w:tcPr>
          <w:p w14:paraId="29F1C320" w14:textId="75C6C1CC"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Postcode:</w:t>
            </w:r>
          </w:p>
        </w:tc>
        <w:tc>
          <w:tcPr>
            <w:tcW w:w="5760" w:type="dxa"/>
            <w:vAlign w:val="center"/>
          </w:tcPr>
          <w:p w14:paraId="3AD77160" w14:textId="77777777" w:rsidR="00023B41" w:rsidRDefault="00023B41" w:rsidP="00023B41">
            <w:pPr>
              <w:rPr>
                <w:rFonts w:asciiTheme="minorHAnsi" w:hAnsiTheme="minorHAnsi" w:cstheme="minorHAnsi"/>
                <w:b/>
                <w:sz w:val="24"/>
                <w:szCs w:val="32"/>
              </w:rPr>
            </w:pPr>
          </w:p>
        </w:tc>
      </w:tr>
      <w:tr w:rsidR="00023B41" w14:paraId="3E700ADC" w14:textId="77777777" w:rsidTr="00023B41">
        <w:trPr>
          <w:trHeight w:val="454"/>
        </w:trPr>
        <w:tc>
          <w:tcPr>
            <w:tcW w:w="3256" w:type="dxa"/>
            <w:shd w:val="clear" w:color="auto" w:fill="347186"/>
            <w:vAlign w:val="center"/>
          </w:tcPr>
          <w:p w14:paraId="2FE59906" w14:textId="0832F345"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Mobile no.:</w:t>
            </w:r>
          </w:p>
        </w:tc>
        <w:tc>
          <w:tcPr>
            <w:tcW w:w="5760" w:type="dxa"/>
            <w:vAlign w:val="center"/>
          </w:tcPr>
          <w:p w14:paraId="162C5971" w14:textId="77777777" w:rsidR="00023B41" w:rsidRDefault="00023B41" w:rsidP="00023B41">
            <w:pPr>
              <w:rPr>
                <w:rFonts w:asciiTheme="minorHAnsi" w:hAnsiTheme="minorHAnsi" w:cstheme="minorHAnsi"/>
                <w:b/>
                <w:sz w:val="24"/>
                <w:szCs w:val="32"/>
              </w:rPr>
            </w:pPr>
          </w:p>
        </w:tc>
      </w:tr>
      <w:tr w:rsidR="00023B41" w14:paraId="095739EE" w14:textId="77777777" w:rsidTr="00023B41">
        <w:trPr>
          <w:trHeight w:val="454"/>
        </w:trPr>
        <w:tc>
          <w:tcPr>
            <w:tcW w:w="3256" w:type="dxa"/>
            <w:shd w:val="clear" w:color="auto" w:fill="347186"/>
            <w:vAlign w:val="center"/>
          </w:tcPr>
          <w:p w14:paraId="53E4E8E9" w14:textId="27588648" w:rsidR="00023B41" w:rsidRPr="00023B41" w:rsidRDefault="00023B41" w:rsidP="00023B41">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 xml:space="preserve">Landline </w:t>
            </w:r>
            <w:r w:rsidR="00E97515">
              <w:rPr>
                <w:rFonts w:asciiTheme="minorHAnsi" w:hAnsiTheme="minorHAnsi" w:cstheme="minorHAnsi"/>
                <w:b/>
                <w:bCs/>
                <w:color w:val="FFFFFF" w:themeColor="background1"/>
              </w:rPr>
              <w:t>n</w:t>
            </w:r>
            <w:r w:rsidRPr="00023B41">
              <w:rPr>
                <w:rFonts w:asciiTheme="minorHAnsi" w:hAnsiTheme="minorHAnsi" w:cstheme="minorHAnsi"/>
                <w:b/>
                <w:bCs/>
                <w:color w:val="FFFFFF" w:themeColor="background1"/>
              </w:rPr>
              <w:t>o.:</w:t>
            </w:r>
          </w:p>
        </w:tc>
        <w:tc>
          <w:tcPr>
            <w:tcW w:w="5760" w:type="dxa"/>
            <w:vAlign w:val="center"/>
          </w:tcPr>
          <w:p w14:paraId="0FC81195" w14:textId="77777777" w:rsidR="00023B41" w:rsidRDefault="00023B41" w:rsidP="00023B41">
            <w:pPr>
              <w:rPr>
                <w:rFonts w:asciiTheme="minorHAnsi" w:hAnsiTheme="minorHAnsi" w:cstheme="minorHAnsi"/>
                <w:b/>
                <w:sz w:val="24"/>
                <w:szCs w:val="32"/>
              </w:rPr>
            </w:pPr>
          </w:p>
        </w:tc>
      </w:tr>
      <w:tr w:rsidR="00023B41" w14:paraId="1E4C7D6A" w14:textId="77777777" w:rsidTr="00023B41">
        <w:trPr>
          <w:trHeight w:val="454"/>
        </w:trPr>
        <w:tc>
          <w:tcPr>
            <w:tcW w:w="3256" w:type="dxa"/>
            <w:shd w:val="clear" w:color="auto" w:fill="347186"/>
            <w:vAlign w:val="center"/>
          </w:tcPr>
          <w:p w14:paraId="15752405" w14:textId="5E2FCDAF" w:rsidR="00023B41" w:rsidRPr="00023B41" w:rsidRDefault="00023B41" w:rsidP="000A6449">
            <w:pPr>
              <w:rPr>
                <w:rFonts w:asciiTheme="minorHAnsi" w:hAnsiTheme="minorHAnsi" w:cstheme="minorHAnsi"/>
                <w:b/>
                <w:color w:val="FFFFFF" w:themeColor="background1"/>
                <w:sz w:val="24"/>
                <w:szCs w:val="32"/>
              </w:rPr>
            </w:pPr>
            <w:r w:rsidRPr="00023B41">
              <w:rPr>
                <w:rFonts w:asciiTheme="minorHAnsi" w:hAnsiTheme="minorHAnsi" w:cstheme="minorHAnsi"/>
                <w:b/>
                <w:bCs/>
                <w:color w:val="FFFFFF" w:themeColor="background1"/>
              </w:rPr>
              <w:t>Email address:</w:t>
            </w:r>
          </w:p>
        </w:tc>
        <w:tc>
          <w:tcPr>
            <w:tcW w:w="5760" w:type="dxa"/>
            <w:vAlign w:val="center"/>
          </w:tcPr>
          <w:p w14:paraId="49F38545" w14:textId="77777777" w:rsidR="00023B41" w:rsidRDefault="00023B41" w:rsidP="00023B41">
            <w:pPr>
              <w:rPr>
                <w:rFonts w:asciiTheme="minorHAnsi" w:hAnsiTheme="minorHAnsi" w:cstheme="minorHAnsi"/>
                <w:b/>
                <w:sz w:val="24"/>
                <w:szCs w:val="32"/>
              </w:rPr>
            </w:pPr>
          </w:p>
        </w:tc>
      </w:tr>
    </w:tbl>
    <w:p w14:paraId="1A7FFD46" w14:textId="24513C17" w:rsidR="009B66A7" w:rsidRDefault="009B66A7" w:rsidP="000A6449">
      <w:pPr>
        <w:widowControl w:val="0"/>
        <w:autoSpaceDE w:val="0"/>
        <w:autoSpaceDN w:val="0"/>
        <w:adjustRightInd w:val="0"/>
        <w:spacing w:before="240"/>
        <w:ind w:right="266"/>
        <w:jc w:val="both"/>
        <w:rPr>
          <w:rFonts w:asciiTheme="minorHAnsi" w:hAnsiTheme="minorHAnsi" w:cstheme="minorHAnsi"/>
          <w:color w:val="000000"/>
        </w:rPr>
      </w:pPr>
      <w:r>
        <w:rPr>
          <w:rFonts w:asciiTheme="minorHAnsi" w:hAnsiTheme="minorHAnsi" w:cstheme="minorHAnsi"/>
          <w:color w:val="000000"/>
        </w:rPr>
        <w:t>By supplying us with a phone number or email</w:t>
      </w:r>
      <w:r w:rsidR="00023B41">
        <w:rPr>
          <w:rFonts w:asciiTheme="minorHAnsi" w:hAnsiTheme="minorHAnsi" w:cstheme="minorHAnsi"/>
          <w:color w:val="000000"/>
        </w:rPr>
        <w:t>,</w:t>
      </w:r>
      <w:r>
        <w:rPr>
          <w:rFonts w:asciiTheme="minorHAnsi" w:hAnsiTheme="minorHAnsi" w:cstheme="minorHAnsi"/>
          <w:color w:val="000000"/>
        </w:rPr>
        <w:t xml:space="preserve"> </w:t>
      </w:r>
      <w:r w:rsidR="00A44717">
        <w:rPr>
          <w:rFonts w:asciiTheme="minorHAnsi" w:hAnsiTheme="minorHAnsi" w:cstheme="minorHAnsi"/>
          <w:color w:val="000000"/>
        </w:rPr>
        <w:t>you agree to being</w:t>
      </w:r>
      <w:r>
        <w:rPr>
          <w:rFonts w:asciiTheme="minorHAnsi" w:hAnsiTheme="minorHAnsi" w:cstheme="minorHAnsi"/>
          <w:color w:val="000000"/>
        </w:rPr>
        <w:t xml:space="preserve"> contact</w:t>
      </w:r>
      <w:r w:rsidR="00A44717">
        <w:rPr>
          <w:rFonts w:asciiTheme="minorHAnsi" w:hAnsiTheme="minorHAnsi" w:cstheme="minorHAnsi"/>
          <w:color w:val="000000"/>
        </w:rPr>
        <w:t xml:space="preserve">ed </w:t>
      </w:r>
      <w:r>
        <w:rPr>
          <w:rFonts w:asciiTheme="minorHAnsi" w:hAnsiTheme="minorHAnsi" w:cstheme="minorHAnsi"/>
          <w:color w:val="000000"/>
        </w:rPr>
        <w:t>to let you know if you are eligible.</w:t>
      </w:r>
    </w:p>
    <w:p w14:paraId="3B242991" w14:textId="77777777" w:rsidR="009B66A7" w:rsidRPr="009B66A7" w:rsidRDefault="009B66A7" w:rsidP="009B66A7">
      <w:pPr>
        <w:rPr>
          <w:rFonts w:asciiTheme="minorHAnsi" w:hAnsiTheme="minorHAnsi" w:cstheme="minorHAnsi"/>
          <w:b/>
          <w:sz w:val="24"/>
          <w:szCs w:val="32"/>
        </w:rPr>
      </w:pPr>
      <w:r w:rsidRPr="009B66A7">
        <w:rPr>
          <w:rFonts w:asciiTheme="minorHAnsi" w:hAnsiTheme="minorHAnsi" w:cstheme="minorHAnsi"/>
          <w:b/>
          <w:sz w:val="24"/>
          <w:szCs w:val="32"/>
        </w:rPr>
        <w:t xml:space="preserve">Part 2: Details of each dependent child you are applying </w:t>
      </w:r>
      <w:proofErr w:type="gramStart"/>
      <w:r w:rsidRPr="009B66A7">
        <w:rPr>
          <w:rFonts w:asciiTheme="minorHAnsi" w:hAnsiTheme="minorHAnsi" w:cstheme="minorHAnsi"/>
          <w:b/>
          <w:sz w:val="24"/>
          <w:szCs w:val="32"/>
        </w:rPr>
        <w:t>for</w:t>
      </w:r>
      <w:proofErr w:type="gramEnd"/>
    </w:p>
    <w:tbl>
      <w:tblPr>
        <w:tblW w:w="5000" w:type="pct"/>
        <w:jc w:val="center"/>
        <w:tblCellMar>
          <w:left w:w="0" w:type="dxa"/>
          <w:right w:w="0" w:type="dxa"/>
        </w:tblCellMar>
        <w:tblLook w:val="04A0" w:firstRow="1" w:lastRow="0" w:firstColumn="1" w:lastColumn="0" w:noHBand="0" w:noVBand="1"/>
      </w:tblPr>
      <w:tblGrid>
        <w:gridCol w:w="3004"/>
        <w:gridCol w:w="3004"/>
        <w:gridCol w:w="3002"/>
      </w:tblGrid>
      <w:tr w:rsidR="009B66A7" w14:paraId="1C87C404" w14:textId="77777777" w:rsidTr="00023B41">
        <w:trPr>
          <w:trHeight w:hRule="exact" w:val="344"/>
          <w:jc w:val="center"/>
        </w:trPr>
        <w:tc>
          <w:tcPr>
            <w:tcW w:w="1667" w:type="pct"/>
            <w:tcBorders>
              <w:top w:val="single" w:sz="6" w:space="0" w:color="000000"/>
              <w:left w:val="single" w:sz="6" w:space="0" w:color="000000"/>
              <w:bottom w:val="single" w:sz="6" w:space="0" w:color="000000"/>
              <w:right w:val="single" w:sz="6" w:space="0" w:color="000000"/>
            </w:tcBorders>
            <w:shd w:val="clear" w:color="auto" w:fill="347186"/>
            <w:vAlign w:val="center"/>
            <w:hideMark/>
          </w:tcPr>
          <w:p w14:paraId="4FE19F2E" w14:textId="77777777" w:rsidR="009B66A7" w:rsidRPr="00023B41" w:rsidRDefault="009B66A7">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Surname</w:t>
            </w:r>
          </w:p>
        </w:tc>
        <w:tc>
          <w:tcPr>
            <w:tcW w:w="1667" w:type="pct"/>
            <w:tcBorders>
              <w:top w:val="single" w:sz="6" w:space="0" w:color="000000"/>
              <w:left w:val="single" w:sz="6" w:space="0" w:color="000000"/>
              <w:bottom w:val="single" w:sz="6" w:space="0" w:color="000000"/>
              <w:right w:val="single" w:sz="6" w:space="0" w:color="000000"/>
            </w:tcBorders>
            <w:shd w:val="clear" w:color="auto" w:fill="347186"/>
            <w:vAlign w:val="center"/>
            <w:hideMark/>
          </w:tcPr>
          <w:p w14:paraId="1DA477A9" w14:textId="77777777" w:rsidR="009B66A7" w:rsidRPr="00023B41" w:rsidRDefault="009B66A7">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Other names</w:t>
            </w:r>
          </w:p>
        </w:tc>
        <w:tc>
          <w:tcPr>
            <w:tcW w:w="1666" w:type="pct"/>
            <w:tcBorders>
              <w:top w:val="single" w:sz="6" w:space="0" w:color="000000"/>
              <w:left w:val="single" w:sz="6" w:space="0" w:color="000000"/>
              <w:bottom w:val="single" w:sz="6" w:space="0" w:color="000000"/>
              <w:right w:val="single" w:sz="6" w:space="0" w:color="000000"/>
            </w:tcBorders>
            <w:shd w:val="clear" w:color="auto" w:fill="347186"/>
            <w:vAlign w:val="center"/>
            <w:hideMark/>
          </w:tcPr>
          <w:p w14:paraId="498F60F7" w14:textId="77777777" w:rsidR="009B66A7" w:rsidRPr="00023B41" w:rsidRDefault="009B66A7">
            <w:pPr>
              <w:widowControl w:val="0"/>
              <w:autoSpaceDE w:val="0"/>
              <w:autoSpaceDN w:val="0"/>
              <w:adjustRightInd w:val="0"/>
              <w:spacing w:before="52"/>
              <w:jc w:val="center"/>
              <w:rPr>
                <w:rFonts w:asciiTheme="minorHAnsi" w:hAnsiTheme="minorHAnsi" w:cstheme="minorHAnsi"/>
                <w:color w:val="FFFFFF" w:themeColor="background1"/>
              </w:rPr>
            </w:pPr>
            <w:r w:rsidRPr="00023B41">
              <w:rPr>
                <w:rFonts w:asciiTheme="minorHAnsi" w:hAnsiTheme="minorHAnsi" w:cstheme="minorHAnsi"/>
                <w:b/>
                <w:bCs/>
                <w:color w:val="FFFFFF" w:themeColor="background1"/>
              </w:rPr>
              <w:t>Date of birth</w:t>
            </w:r>
          </w:p>
        </w:tc>
      </w:tr>
      <w:tr w:rsidR="009B66A7" w14:paraId="6DB42AA0" w14:textId="77777777" w:rsidTr="00023B41">
        <w:trPr>
          <w:trHeight w:hRule="exact" w:val="372"/>
          <w:jc w:val="center"/>
        </w:trPr>
        <w:tc>
          <w:tcPr>
            <w:tcW w:w="1667" w:type="pct"/>
            <w:tcBorders>
              <w:top w:val="single" w:sz="6" w:space="0" w:color="000000"/>
              <w:left w:val="single" w:sz="6" w:space="0" w:color="000000"/>
              <w:bottom w:val="single" w:sz="6" w:space="0" w:color="000000"/>
              <w:right w:val="single" w:sz="6" w:space="0" w:color="000000"/>
            </w:tcBorders>
          </w:tcPr>
          <w:p w14:paraId="1F779097" w14:textId="77777777" w:rsidR="009B66A7" w:rsidRDefault="009B66A7">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48F2C11A" w14:textId="77777777" w:rsidR="009B66A7" w:rsidRDefault="009B66A7">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23E6F0E4" w14:textId="77777777" w:rsidR="009B66A7" w:rsidRDefault="009B66A7">
            <w:pPr>
              <w:widowControl w:val="0"/>
              <w:autoSpaceDE w:val="0"/>
              <w:autoSpaceDN w:val="0"/>
              <w:adjustRightInd w:val="0"/>
              <w:rPr>
                <w:rFonts w:asciiTheme="minorHAnsi" w:hAnsiTheme="minorHAnsi" w:cstheme="minorHAnsi"/>
              </w:rPr>
            </w:pPr>
          </w:p>
        </w:tc>
      </w:tr>
      <w:tr w:rsidR="009B66A7" w14:paraId="2C536002" w14:textId="77777777" w:rsidTr="00023B41">
        <w:trPr>
          <w:trHeight w:hRule="exact" w:val="374"/>
          <w:jc w:val="center"/>
        </w:trPr>
        <w:tc>
          <w:tcPr>
            <w:tcW w:w="1667" w:type="pct"/>
            <w:tcBorders>
              <w:top w:val="single" w:sz="6" w:space="0" w:color="000000"/>
              <w:left w:val="single" w:sz="6" w:space="0" w:color="000000"/>
              <w:bottom w:val="single" w:sz="6" w:space="0" w:color="000000"/>
              <w:right w:val="single" w:sz="6" w:space="0" w:color="000000"/>
            </w:tcBorders>
          </w:tcPr>
          <w:p w14:paraId="33D42720" w14:textId="77777777" w:rsidR="009B66A7" w:rsidRDefault="009B66A7">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6CEDB8C9" w14:textId="77777777" w:rsidR="009B66A7" w:rsidRDefault="009B66A7">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76D6DFC4" w14:textId="77777777" w:rsidR="009B66A7" w:rsidRDefault="009B66A7">
            <w:pPr>
              <w:widowControl w:val="0"/>
              <w:autoSpaceDE w:val="0"/>
              <w:autoSpaceDN w:val="0"/>
              <w:adjustRightInd w:val="0"/>
              <w:rPr>
                <w:rFonts w:asciiTheme="minorHAnsi" w:hAnsiTheme="minorHAnsi" w:cstheme="minorHAnsi"/>
              </w:rPr>
            </w:pPr>
          </w:p>
        </w:tc>
      </w:tr>
      <w:tr w:rsidR="009B66A7" w14:paraId="4D30E200" w14:textId="77777777" w:rsidTr="00023B41">
        <w:trPr>
          <w:trHeight w:hRule="exact" w:val="374"/>
          <w:jc w:val="center"/>
        </w:trPr>
        <w:tc>
          <w:tcPr>
            <w:tcW w:w="1667" w:type="pct"/>
            <w:tcBorders>
              <w:top w:val="single" w:sz="6" w:space="0" w:color="000000"/>
              <w:left w:val="single" w:sz="6" w:space="0" w:color="000000"/>
              <w:bottom w:val="single" w:sz="6" w:space="0" w:color="000000"/>
              <w:right w:val="single" w:sz="6" w:space="0" w:color="000000"/>
            </w:tcBorders>
          </w:tcPr>
          <w:p w14:paraId="159705AB" w14:textId="77777777" w:rsidR="009B66A7" w:rsidRDefault="009B66A7">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5DC13BE6" w14:textId="77777777" w:rsidR="009B66A7" w:rsidRDefault="009B66A7">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5923CB08" w14:textId="77777777" w:rsidR="009B66A7" w:rsidRDefault="009B66A7">
            <w:pPr>
              <w:widowControl w:val="0"/>
              <w:autoSpaceDE w:val="0"/>
              <w:autoSpaceDN w:val="0"/>
              <w:adjustRightInd w:val="0"/>
              <w:rPr>
                <w:rFonts w:asciiTheme="minorHAnsi" w:hAnsiTheme="minorHAnsi" w:cstheme="minorHAnsi"/>
              </w:rPr>
            </w:pPr>
          </w:p>
        </w:tc>
      </w:tr>
      <w:tr w:rsidR="00746E0C" w14:paraId="15B35447" w14:textId="77777777" w:rsidTr="00023B41">
        <w:trPr>
          <w:trHeight w:hRule="exact" w:val="374"/>
          <w:jc w:val="center"/>
        </w:trPr>
        <w:tc>
          <w:tcPr>
            <w:tcW w:w="1667" w:type="pct"/>
            <w:tcBorders>
              <w:top w:val="single" w:sz="6" w:space="0" w:color="000000"/>
              <w:left w:val="single" w:sz="6" w:space="0" w:color="000000"/>
              <w:bottom w:val="single" w:sz="6" w:space="0" w:color="000000"/>
              <w:right w:val="single" w:sz="6" w:space="0" w:color="000000"/>
            </w:tcBorders>
          </w:tcPr>
          <w:p w14:paraId="2D9A12C4" w14:textId="77777777" w:rsidR="00746E0C" w:rsidRDefault="00746E0C">
            <w:pPr>
              <w:widowControl w:val="0"/>
              <w:autoSpaceDE w:val="0"/>
              <w:autoSpaceDN w:val="0"/>
              <w:adjustRightInd w:val="0"/>
              <w:rPr>
                <w:rFonts w:asciiTheme="minorHAnsi" w:hAnsiTheme="minorHAnsi" w:cstheme="minorHAnsi"/>
              </w:rPr>
            </w:pPr>
          </w:p>
        </w:tc>
        <w:tc>
          <w:tcPr>
            <w:tcW w:w="1667" w:type="pct"/>
            <w:tcBorders>
              <w:top w:val="single" w:sz="6" w:space="0" w:color="000000"/>
              <w:left w:val="single" w:sz="6" w:space="0" w:color="000000"/>
              <w:bottom w:val="single" w:sz="6" w:space="0" w:color="000000"/>
              <w:right w:val="single" w:sz="6" w:space="0" w:color="000000"/>
            </w:tcBorders>
          </w:tcPr>
          <w:p w14:paraId="0ACEA1A1" w14:textId="77777777" w:rsidR="00746E0C" w:rsidRDefault="00746E0C">
            <w:pPr>
              <w:widowControl w:val="0"/>
              <w:autoSpaceDE w:val="0"/>
              <w:autoSpaceDN w:val="0"/>
              <w:adjustRightInd w:val="0"/>
              <w:rPr>
                <w:rFonts w:asciiTheme="minorHAnsi" w:hAnsiTheme="minorHAnsi" w:cstheme="minorHAnsi"/>
              </w:rPr>
            </w:pPr>
          </w:p>
        </w:tc>
        <w:tc>
          <w:tcPr>
            <w:tcW w:w="1666" w:type="pct"/>
            <w:tcBorders>
              <w:top w:val="single" w:sz="6" w:space="0" w:color="000000"/>
              <w:left w:val="single" w:sz="6" w:space="0" w:color="000000"/>
              <w:bottom w:val="single" w:sz="6" w:space="0" w:color="000000"/>
              <w:right w:val="single" w:sz="6" w:space="0" w:color="000000"/>
            </w:tcBorders>
          </w:tcPr>
          <w:p w14:paraId="341B4859" w14:textId="77777777" w:rsidR="00746E0C" w:rsidRDefault="00746E0C">
            <w:pPr>
              <w:widowControl w:val="0"/>
              <w:autoSpaceDE w:val="0"/>
              <w:autoSpaceDN w:val="0"/>
              <w:adjustRightInd w:val="0"/>
              <w:rPr>
                <w:rFonts w:asciiTheme="minorHAnsi" w:hAnsiTheme="minorHAnsi" w:cstheme="minorHAnsi"/>
              </w:rPr>
            </w:pPr>
          </w:p>
        </w:tc>
      </w:tr>
    </w:tbl>
    <w:p w14:paraId="55AD45EE" w14:textId="77777777" w:rsidR="00C72CC9" w:rsidRDefault="00C72CC9" w:rsidP="000A6449">
      <w:pPr>
        <w:spacing w:before="240"/>
        <w:rPr>
          <w:rFonts w:asciiTheme="minorHAnsi" w:hAnsiTheme="minorHAnsi" w:cstheme="minorHAnsi"/>
          <w:b/>
          <w:sz w:val="24"/>
          <w:szCs w:val="32"/>
        </w:rPr>
      </w:pPr>
    </w:p>
    <w:p w14:paraId="73609D04" w14:textId="77777777" w:rsidR="00C72CC9" w:rsidRDefault="00C72CC9" w:rsidP="000A6449">
      <w:pPr>
        <w:spacing w:before="240"/>
        <w:rPr>
          <w:rFonts w:asciiTheme="minorHAnsi" w:hAnsiTheme="minorHAnsi" w:cstheme="minorHAnsi"/>
          <w:b/>
          <w:sz w:val="24"/>
          <w:szCs w:val="32"/>
        </w:rPr>
      </w:pPr>
    </w:p>
    <w:p w14:paraId="3F02399F" w14:textId="3973A9EB" w:rsidR="009B66A7" w:rsidRPr="00023B41" w:rsidRDefault="009B66A7" w:rsidP="000A6449">
      <w:pPr>
        <w:spacing w:before="240"/>
        <w:rPr>
          <w:rFonts w:asciiTheme="minorHAnsi" w:hAnsiTheme="minorHAnsi" w:cstheme="minorHAnsi"/>
          <w:b/>
          <w:sz w:val="24"/>
          <w:szCs w:val="32"/>
        </w:rPr>
      </w:pPr>
      <w:r w:rsidRPr="00023B41">
        <w:rPr>
          <w:rFonts w:asciiTheme="minorHAnsi" w:hAnsiTheme="minorHAnsi" w:cstheme="minorHAnsi"/>
          <w:b/>
          <w:sz w:val="24"/>
          <w:szCs w:val="32"/>
        </w:rPr>
        <w:lastRenderedPageBreak/>
        <w:t xml:space="preserve">Please read this declaration before you sign </w:t>
      </w:r>
      <w:proofErr w:type="gramStart"/>
      <w:r w:rsidRPr="00023B41">
        <w:rPr>
          <w:rFonts w:asciiTheme="minorHAnsi" w:hAnsiTheme="minorHAnsi" w:cstheme="minorHAnsi"/>
          <w:b/>
          <w:sz w:val="24"/>
          <w:szCs w:val="32"/>
        </w:rPr>
        <w:t>it</w:t>
      </w:r>
      <w:proofErr w:type="gramEnd"/>
    </w:p>
    <w:p w14:paraId="53696333" w14:textId="77777777" w:rsidR="009B66A7" w:rsidRPr="00023B41" w:rsidRDefault="009B66A7" w:rsidP="00023B41">
      <w:pPr>
        <w:pStyle w:val="PolicyBullets"/>
        <w:numPr>
          <w:ilvl w:val="0"/>
          <w:numId w:val="47"/>
        </w:numPr>
        <w:jc w:val="both"/>
      </w:pPr>
      <w:r w:rsidRPr="00023B41">
        <w:t>This is my claim for school uniform assistance.</w:t>
      </w:r>
    </w:p>
    <w:p w14:paraId="0D0F7E96" w14:textId="52947E17" w:rsidR="009B66A7" w:rsidRPr="00023B41" w:rsidRDefault="009B66A7" w:rsidP="00023B41">
      <w:pPr>
        <w:pStyle w:val="PolicyBullets"/>
        <w:numPr>
          <w:ilvl w:val="0"/>
          <w:numId w:val="47"/>
        </w:numPr>
        <w:jc w:val="both"/>
      </w:pPr>
      <w:r w:rsidRPr="00023B41">
        <w:t>I declare I am the parent of the child/children that I am applying for.</w:t>
      </w:r>
    </w:p>
    <w:p w14:paraId="2677F8EA" w14:textId="77777777" w:rsidR="009B66A7" w:rsidRPr="00023B41" w:rsidRDefault="009B66A7" w:rsidP="00023B41">
      <w:pPr>
        <w:pStyle w:val="PolicyBullets"/>
        <w:numPr>
          <w:ilvl w:val="0"/>
          <w:numId w:val="47"/>
        </w:numPr>
        <w:jc w:val="both"/>
      </w:pPr>
      <w:r w:rsidRPr="00023B41">
        <w:t>I declare that all the information I have given is correct and complete to the best of my knowledge.</w:t>
      </w:r>
    </w:p>
    <w:p w14:paraId="6394FA3A" w14:textId="77777777" w:rsidR="009B66A7" w:rsidRPr="00023B41" w:rsidRDefault="009B66A7" w:rsidP="00023B41">
      <w:pPr>
        <w:pStyle w:val="PolicyBullets"/>
        <w:numPr>
          <w:ilvl w:val="0"/>
          <w:numId w:val="47"/>
        </w:numPr>
        <w:jc w:val="both"/>
      </w:pPr>
      <w:r w:rsidRPr="00023B41">
        <w:t>I have enclosed original documentation to prove that I am in receipt of one of the benefits listed at the top of this form.</w:t>
      </w:r>
    </w:p>
    <w:p w14:paraId="65507F60" w14:textId="459C5D4B" w:rsidR="009B66A7" w:rsidRPr="00023B41" w:rsidRDefault="009B66A7" w:rsidP="00023B41">
      <w:pPr>
        <w:pStyle w:val="PolicyBullets"/>
        <w:numPr>
          <w:ilvl w:val="0"/>
          <w:numId w:val="47"/>
        </w:numPr>
        <w:jc w:val="both"/>
      </w:pPr>
      <w:r w:rsidRPr="00023B41">
        <w:t>I am aware that I have a duty to notify</w:t>
      </w:r>
      <w:r w:rsidR="00023B41">
        <w:t xml:space="preserve"> the school</w:t>
      </w:r>
      <w:r w:rsidRPr="00023B41">
        <w:rPr>
          <w:color w:val="FFC000"/>
        </w:rPr>
        <w:t xml:space="preserve"> </w:t>
      </w:r>
      <w:r w:rsidRPr="00023B41">
        <w:t>in writing immediately of any changes in my circumstances which might affect my entitlement to school clothing assistance.</w:t>
      </w:r>
    </w:p>
    <w:p w14:paraId="5C336CD3" w14:textId="230E7288" w:rsidR="009B66A7" w:rsidRDefault="009B66A7" w:rsidP="00023B41">
      <w:pPr>
        <w:pStyle w:val="PolicyBullets"/>
        <w:numPr>
          <w:ilvl w:val="0"/>
          <w:numId w:val="47"/>
        </w:numPr>
        <w:jc w:val="both"/>
      </w:pPr>
      <w:r w:rsidRPr="00023B41">
        <w:t>I understand that information taken from this form will be stored electronically on the school’s computers.</w:t>
      </w:r>
      <w:r w:rsidR="00023B41">
        <w:t xml:space="preserve"> The school i</w:t>
      </w:r>
      <w:r w:rsidRPr="00023B41">
        <w:t xml:space="preserve">s </w:t>
      </w:r>
      <w:r w:rsidR="00023B41">
        <w:t>permitted</w:t>
      </w:r>
      <w:r w:rsidRPr="00023B41">
        <w:t xml:space="preserve"> to do this under the </w:t>
      </w:r>
      <w:r w:rsidR="00023B41">
        <w:t xml:space="preserve">GDPR and </w:t>
      </w:r>
      <w:r w:rsidRPr="00023B41">
        <w:t xml:space="preserve">Data Protection Act </w:t>
      </w:r>
      <w:r w:rsidR="00023B41">
        <w:t>2018</w:t>
      </w:r>
      <w:r w:rsidRPr="00023B41">
        <w:t>. A copy of the</w:t>
      </w:r>
      <w:r w:rsidR="00023B41">
        <w:t xml:space="preserve"> school’s</w:t>
      </w:r>
      <w:r w:rsidRPr="00023B41">
        <w:t xml:space="preserve"> registration is held for inspection.</w:t>
      </w:r>
    </w:p>
    <w:p w14:paraId="459342EE" w14:textId="77777777" w:rsidR="00023B41" w:rsidRPr="00023B41" w:rsidRDefault="00023B41" w:rsidP="00023B41">
      <w:pPr>
        <w:pStyle w:val="PolicyBullets"/>
        <w:numPr>
          <w:ilvl w:val="0"/>
          <w:numId w:val="0"/>
        </w:numPr>
        <w:ind w:left="1922" w:hanging="357"/>
        <w:jc w:val="both"/>
      </w:pPr>
    </w:p>
    <w:p w14:paraId="1516E4F9" w14:textId="7C725626" w:rsidR="00023B41" w:rsidRDefault="00023B41" w:rsidP="00023B41">
      <w:pPr>
        <w:rPr>
          <w:rFonts w:cstheme="minorHAnsi"/>
        </w:rPr>
      </w:pPr>
      <w:r w:rsidRPr="00023B41">
        <w:rPr>
          <w:rFonts w:cstheme="minorHAnsi"/>
          <w:b/>
        </w:rPr>
        <w:t>Please return this completed for</w:t>
      </w:r>
      <w:r w:rsidR="00C72CC9">
        <w:rPr>
          <w:rFonts w:cstheme="minorHAnsi"/>
          <w:b/>
        </w:rPr>
        <w:t>m</w:t>
      </w:r>
      <w:r w:rsidRPr="00023B41">
        <w:rPr>
          <w:rFonts w:cstheme="minorHAnsi"/>
          <w:b/>
        </w:rPr>
        <w:t xml:space="preserve"> to the </w:t>
      </w:r>
      <w:r w:rsidRPr="00C72CC9">
        <w:rPr>
          <w:rFonts w:cstheme="minorHAnsi"/>
        </w:rPr>
        <w:t>school office</w:t>
      </w:r>
      <w:r w:rsidR="00C72CC9">
        <w:rPr>
          <w:rFonts w:cstheme="minorHAnsi"/>
        </w:rPr>
        <w:t xml:space="preserve"> no later than the </w:t>
      </w:r>
      <w:proofErr w:type="gramStart"/>
      <w:r w:rsidR="00C72CC9">
        <w:rPr>
          <w:rFonts w:cstheme="minorHAnsi"/>
        </w:rPr>
        <w:t>1</w:t>
      </w:r>
      <w:r w:rsidR="00C72CC9" w:rsidRPr="00C72CC9">
        <w:rPr>
          <w:rFonts w:cstheme="minorHAnsi"/>
          <w:vertAlign w:val="superscript"/>
        </w:rPr>
        <w:t>st</w:t>
      </w:r>
      <w:proofErr w:type="gramEnd"/>
      <w:r w:rsidR="00C72CC9">
        <w:rPr>
          <w:rFonts w:cstheme="minorHAnsi"/>
        </w:rPr>
        <w:t xml:space="preserve"> July 202</w:t>
      </w:r>
      <w:r w:rsidR="00A14B3F">
        <w:rPr>
          <w:rFonts w:cstheme="minorHAnsi"/>
        </w:rPr>
        <w:t>4</w:t>
      </w:r>
    </w:p>
    <w:p w14:paraId="7EFBD72D" w14:textId="77777777" w:rsidR="00C72CC9" w:rsidRPr="00023B41" w:rsidRDefault="00C72CC9" w:rsidP="00023B41">
      <w:pPr>
        <w:rPr>
          <w:rFonts w:cstheme="minorHAnsi"/>
          <w:b/>
          <w:color w:val="FFC000"/>
        </w:rPr>
      </w:pPr>
    </w:p>
    <w:p w14:paraId="0680316D" w14:textId="2B894CF5" w:rsidR="009B66A7" w:rsidRPr="00023B41" w:rsidRDefault="009B66A7" w:rsidP="00E97515">
      <w:pPr>
        <w:widowControl w:val="0"/>
        <w:tabs>
          <w:tab w:val="left" w:pos="600"/>
        </w:tabs>
        <w:autoSpaceDE w:val="0"/>
        <w:autoSpaceDN w:val="0"/>
        <w:adjustRightInd w:val="0"/>
        <w:spacing w:beforeLines="60" w:before="144" w:after="0" w:line="360" w:lineRule="auto"/>
        <w:ind w:right="263"/>
        <w:rPr>
          <w:rFonts w:asciiTheme="minorHAnsi" w:hAnsiTheme="minorHAnsi" w:cstheme="minorHAnsi"/>
          <w:color w:val="000000"/>
        </w:rPr>
      </w:pPr>
      <w:r w:rsidRPr="00023B41">
        <w:rPr>
          <w:rFonts w:cstheme="minorHAnsi"/>
          <w:color w:val="000000"/>
        </w:rPr>
        <w:t xml:space="preserve">Your signature:   </w:t>
      </w:r>
      <w:r w:rsidR="00023B41" w:rsidRPr="00023B41">
        <w:rPr>
          <w:rFonts w:cstheme="minorHAnsi"/>
          <w:color w:val="000000"/>
        </w:rPr>
        <w:t>___________________</w:t>
      </w:r>
      <w:r w:rsidR="00023B41">
        <w:rPr>
          <w:rFonts w:cstheme="minorHAnsi"/>
          <w:color w:val="000000"/>
        </w:rPr>
        <w:t>________</w:t>
      </w:r>
      <w:r w:rsidRPr="00023B41">
        <w:rPr>
          <w:rFonts w:cstheme="minorHAnsi"/>
          <w:color w:val="000000"/>
        </w:rPr>
        <w:t xml:space="preserve">      Date:</w:t>
      </w:r>
      <w:r w:rsidR="00023B41">
        <w:rPr>
          <w:rFonts w:cstheme="minorHAnsi"/>
          <w:color w:val="000000"/>
        </w:rPr>
        <w:t xml:space="preserve"> ____________________</w:t>
      </w:r>
    </w:p>
    <w:p w14:paraId="4E8B68CE" w14:textId="2B0C1C1C" w:rsidR="00023B41" w:rsidRPr="00023B41" w:rsidRDefault="00023B41" w:rsidP="00023B41">
      <w:pPr>
        <w:rPr>
          <w:rFonts w:asciiTheme="minorHAnsi" w:hAnsiTheme="minorHAnsi" w:cstheme="minorHAnsi"/>
          <w:b/>
          <w:sz w:val="32"/>
          <w:szCs w:val="32"/>
        </w:rPr>
      </w:pPr>
      <w:r w:rsidRPr="00023B41">
        <w:rPr>
          <w:rFonts w:asciiTheme="minorHAnsi" w:hAnsiTheme="minorHAnsi" w:cstheme="minorHAnsi"/>
          <w:b/>
          <w:sz w:val="32"/>
          <w:szCs w:val="32"/>
        </w:rPr>
        <w:t>________________________________________________</w:t>
      </w:r>
    </w:p>
    <w:p w14:paraId="1BE42BE4" w14:textId="04FF3B1D" w:rsidR="009B66A7" w:rsidRPr="00023B41" w:rsidRDefault="009B66A7" w:rsidP="00023B41">
      <w:pPr>
        <w:rPr>
          <w:rFonts w:asciiTheme="minorHAnsi" w:hAnsiTheme="minorHAnsi" w:cstheme="minorHAnsi"/>
          <w:b/>
          <w:sz w:val="24"/>
          <w:szCs w:val="32"/>
        </w:rPr>
      </w:pPr>
      <w:r w:rsidRPr="00023B41">
        <w:rPr>
          <w:rFonts w:asciiTheme="minorHAnsi" w:hAnsiTheme="minorHAnsi" w:cstheme="minorHAnsi"/>
          <w:b/>
          <w:sz w:val="24"/>
          <w:szCs w:val="32"/>
        </w:rPr>
        <w:t>What happens next?</w:t>
      </w:r>
    </w:p>
    <w:p w14:paraId="1B7489E5" w14:textId="53DACFD5" w:rsidR="009B66A7" w:rsidRDefault="009B66A7" w:rsidP="00023B41">
      <w:pPr>
        <w:widowControl w:val="0"/>
        <w:tabs>
          <w:tab w:val="left" w:pos="660"/>
        </w:tabs>
        <w:autoSpaceDE w:val="0"/>
        <w:autoSpaceDN w:val="0"/>
        <w:adjustRightInd w:val="0"/>
        <w:ind w:right="63"/>
        <w:jc w:val="both"/>
        <w:rPr>
          <w:rFonts w:asciiTheme="minorHAnsi" w:hAnsiTheme="minorHAnsi" w:cstheme="minorHAnsi"/>
          <w:color w:val="000000"/>
        </w:rPr>
      </w:pPr>
      <w:r>
        <w:rPr>
          <w:rFonts w:asciiTheme="minorHAnsi" w:hAnsiTheme="minorHAnsi" w:cstheme="minorHAnsi"/>
          <w:color w:val="000000"/>
        </w:rPr>
        <w:t>If you apply for school uniform assistance and qualify, a voucher will be sent to you for each of y</w:t>
      </w:r>
      <w:r w:rsidR="00C72CC9">
        <w:rPr>
          <w:rFonts w:asciiTheme="minorHAnsi" w:hAnsiTheme="minorHAnsi" w:cstheme="minorHAnsi"/>
          <w:color w:val="000000"/>
        </w:rPr>
        <w:t xml:space="preserve">our children during the last week of the </w:t>
      </w:r>
      <w:proofErr w:type="gramStart"/>
      <w:r w:rsidR="00C72CC9">
        <w:rPr>
          <w:rFonts w:asciiTheme="minorHAnsi" w:hAnsiTheme="minorHAnsi" w:cstheme="minorHAnsi"/>
          <w:color w:val="000000"/>
        </w:rPr>
        <w:t>Summer</w:t>
      </w:r>
      <w:proofErr w:type="gramEnd"/>
      <w:r w:rsidR="00C72CC9">
        <w:rPr>
          <w:rFonts w:asciiTheme="minorHAnsi" w:hAnsiTheme="minorHAnsi" w:cstheme="minorHAnsi"/>
          <w:color w:val="000000"/>
        </w:rPr>
        <w:t xml:space="preserve"> term.</w:t>
      </w:r>
      <w:r>
        <w:rPr>
          <w:rFonts w:asciiTheme="minorHAnsi" w:hAnsiTheme="minorHAnsi" w:cstheme="minorHAnsi"/>
          <w:color w:val="000000"/>
        </w:rPr>
        <w:t xml:space="preserve"> If you do not qualify for the payment, we will let you know by letter and phone and explain why. </w:t>
      </w:r>
    </w:p>
    <w:p w14:paraId="174E63D2"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35582264"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112C2B86"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668E7B4F"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031D786B"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1CA157DF"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74B4C5ED"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561A039E"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3F099B3E"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6E956101"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73B74824" w14:textId="77777777" w:rsidR="00160987" w:rsidRDefault="00160987" w:rsidP="00023B41">
      <w:pPr>
        <w:widowControl w:val="0"/>
        <w:tabs>
          <w:tab w:val="left" w:pos="660"/>
        </w:tabs>
        <w:autoSpaceDE w:val="0"/>
        <w:autoSpaceDN w:val="0"/>
        <w:adjustRightInd w:val="0"/>
        <w:ind w:right="63"/>
        <w:jc w:val="both"/>
        <w:rPr>
          <w:rFonts w:asciiTheme="minorHAnsi" w:hAnsiTheme="minorHAnsi" w:cstheme="minorHAnsi"/>
          <w:color w:val="000000"/>
        </w:rPr>
      </w:pPr>
    </w:p>
    <w:p w14:paraId="367E5ADE" w14:textId="77777777" w:rsidR="00B55BCF" w:rsidRDefault="00B55BCF" w:rsidP="00B55BCF">
      <w:pPr>
        <w:tabs>
          <w:tab w:val="left" w:pos="2127"/>
        </w:tabs>
        <w:spacing w:after="0"/>
        <w:jc w:val="both"/>
        <w:rPr>
          <w:rFonts w:eastAsia="Calibri" w:cs="Arial"/>
          <w:sz w:val="20"/>
          <w:szCs w:val="20"/>
          <w:lang w:eastAsia="en-GB"/>
        </w:rPr>
      </w:pPr>
    </w:p>
    <w:p w14:paraId="2870CA1F" w14:textId="77777777" w:rsidR="00B55BCF" w:rsidRDefault="00B55BCF" w:rsidP="00B55BCF">
      <w:pPr>
        <w:tabs>
          <w:tab w:val="left" w:pos="2127"/>
        </w:tabs>
        <w:spacing w:after="0"/>
        <w:jc w:val="both"/>
        <w:rPr>
          <w:rFonts w:eastAsia="Calibri" w:cs="Arial"/>
          <w:sz w:val="20"/>
          <w:szCs w:val="20"/>
          <w:lang w:eastAsia="en-GB"/>
        </w:rPr>
      </w:pPr>
    </w:p>
    <w:p w14:paraId="0ED11248" w14:textId="5FA26A65" w:rsidR="00B55BCF" w:rsidRDefault="00B55BCF" w:rsidP="00B55BCF">
      <w:pPr>
        <w:jc w:val="center"/>
        <w:rPr>
          <w:rFonts w:cs="Arial"/>
          <w:b/>
          <w:color w:val="347186"/>
          <w:sz w:val="32"/>
        </w:rPr>
      </w:pPr>
      <w:r>
        <w:rPr>
          <w:rFonts w:cs="Arial"/>
          <w:b/>
          <w:color w:val="347186"/>
          <w:sz w:val="32"/>
        </w:rPr>
        <w:lastRenderedPageBreak/>
        <w:t xml:space="preserve">Appendix </w:t>
      </w:r>
      <w:r w:rsidR="00A14B3F">
        <w:rPr>
          <w:rFonts w:cs="Arial"/>
          <w:b/>
          <w:color w:val="347186"/>
          <w:sz w:val="32"/>
        </w:rPr>
        <w:t>2</w:t>
      </w:r>
    </w:p>
    <w:p w14:paraId="03F1DFB8" w14:textId="77777777" w:rsidR="00160987" w:rsidRPr="00160987" w:rsidRDefault="00160987" w:rsidP="00160987">
      <w:pPr>
        <w:spacing w:after="0"/>
        <w:jc w:val="both"/>
        <w:rPr>
          <w:rFonts w:ascii="Agency FB" w:eastAsia="Times New Roman" w:hAnsi="Agency FB"/>
          <w:sz w:val="20"/>
          <w:szCs w:val="20"/>
        </w:rPr>
      </w:pPr>
      <w:r w:rsidRPr="00160987">
        <w:rPr>
          <w:rFonts w:ascii="Agency FB" w:eastAsia="Times New Roman" w:hAnsi="Agency FB"/>
          <w:sz w:val="20"/>
          <w:szCs w:val="20"/>
        </w:rPr>
        <w:t xml:space="preserve">Dear </w:t>
      </w:r>
      <w:r w:rsidRPr="00160987">
        <w:rPr>
          <w:rFonts w:ascii="Agency FB" w:eastAsia="Times New Roman" w:hAnsi="Agency FB"/>
          <w:b/>
          <w:color w:val="FFD006"/>
          <w:sz w:val="20"/>
          <w:szCs w:val="20"/>
          <w:u w:val="single"/>
        </w:rPr>
        <w:t>name of parent</w:t>
      </w:r>
      <w:r w:rsidRPr="00160987">
        <w:rPr>
          <w:rFonts w:ascii="Agency FB" w:eastAsia="Times New Roman" w:hAnsi="Agency FB"/>
          <w:sz w:val="20"/>
          <w:szCs w:val="20"/>
        </w:rPr>
        <w:t xml:space="preserve">, </w:t>
      </w:r>
    </w:p>
    <w:p w14:paraId="712040C6" w14:textId="77777777" w:rsidR="00160987" w:rsidRPr="00160987" w:rsidRDefault="00160987" w:rsidP="00160987">
      <w:pPr>
        <w:spacing w:after="0"/>
        <w:jc w:val="both"/>
        <w:rPr>
          <w:rFonts w:ascii="Agency FB" w:eastAsia="Times New Roman" w:hAnsi="Agency FB"/>
          <w:sz w:val="20"/>
          <w:szCs w:val="20"/>
        </w:rPr>
      </w:pPr>
    </w:p>
    <w:p w14:paraId="312280B9" w14:textId="494130C3" w:rsidR="00160987" w:rsidRPr="00160987" w:rsidRDefault="00160987" w:rsidP="00160987">
      <w:pPr>
        <w:tabs>
          <w:tab w:val="center" w:pos="4513"/>
          <w:tab w:val="right" w:pos="9026"/>
        </w:tabs>
        <w:spacing w:after="0"/>
        <w:jc w:val="both"/>
        <w:rPr>
          <w:rFonts w:ascii="Agency FB" w:eastAsia="Times New Roman" w:hAnsi="Agency FB"/>
          <w:sz w:val="20"/>
          <w:szCs w:val="20"/>
        </w:rPr>
      </w:pPr>
      <w:r w:rsidRPr="00160987">
        <w:rPr>
          <w:rFonts w:ascii="Agency FB" w:eastAsia="Times New Roman" w:hAnsi="Agency FB"/>
          <w:sz w:val="20"/>
          <w:szCs w:val="20"/>
        </w:rPr>
        <w:t>I am writing to you as it has recently been brought to my attention that ________________</w:t>
      </w:r>
      <w:r>
        <w:rPr>
          <w:rFonts w:ascii="Agency FB" w:eastAsia="Times New Roman" w:hAnsi="Agency FB"/>
          <w:sz w:val="20"/>
          <w:szCs w:val="20"/>
        </w:rPr>
        <w:t>_______________</w:t>
      </w:r>
      <w:r w:rsidRPr="00160987">
        <w:rPr>
          <w:rFonts w:ascii="Agency FB" w:eastAsia="Times New Roman" w:hAnsi="Agency FB"/>
          <w:sz w:val="20"/>
          <w:szCs w:val="20"/>
        </w:rPr>
        <w:t xml:space="preserve"> is continually forgetting to bring their PE kit to school, resulting in non-participation in PE lessons.  I would like to remind you that PE is part of the national curriculum; therefore, pupils cannot choose to opt-out as PE is a statutory requirement. The only instances in which a pupil will be permitted to miss PE are if they are injured or ill, and they have a signed letter from either:</w:t>
      </w:r>
    </w:p>
    <w:p w14:paraId="13B1032A" w14:textId="1612CE69" w:rsidR="00160987" w:rsidRPr="00160987" w:rsidRDefault="00160987" w:rsidP="00160987">
      <w:pPr>
        <w:numPr>
          <w:ilvl w:val="0"/>
          <w:numId w:val="48"/>
        </w:numPr>
        <w:tabs>
          <w:tab w:val="center" w:pos="4513"/>
          <w:tab w:val="right" w:pos="9026"/>
        </w:tabs>
        <w:spacing w:before="120" w:after="120" w:line="240" w:lineRule="auto"/>
        <w:ind w:left="714" w:hanging="357"/>
        <w:jc w:val="both"/>
        <w:rPr>
          <w:rFonts w:ascii="Agency FB" w:eastAsia="Times New Roman" w:hAnsi="Agency FB"/>
          <w:sz w:val="20"/>
          <w:szCs w:val="20"/>
        </w:rPr>
      </w:pPr>
      <w:r w:rsidRPr="00160987">
        <w:rPr>
          <w:rFonts w:ascii="Agency FB" w:eastAsia="Times New Roman" w:hAnsi="Agency FB"/>
          <w:sz w:val="20"/>
          <w:szCs w:val="20"/>
        </w:rPr>
        <w:t>Their parent/carer.</w:t>
      </w:r>
    </w:p>
    <w:p w14:paraId="08D32074" w14:textId="77777777" w:rsidR="00160987" w:rsidRPr="00160987" w:rsidRDefault="00160987" w:rsidP="00160987">
      <w:pPr>
        <w:numPr>
          <w:ilvl w:val="0"/>
          <w:numId w:val="48"/>
        </w:numPr>
        <w:tabs>
          <w:tab w:val="center" w:pos="4513"/>
          <w:tab w:val="right" w:pos="9026"/>
        </w:tabs>
        <w:spacing w:before="120" w:after="120" w:line="240" w:lineRule="auto"/>
        <w:ind w:left="714" w:hanging="357"/>
        <w:jc w:val="both"/>
        <w:rPr>
          <w:rFonts w:ascii="Agency FB" w:eastAsia="Times New Roman" w:hAnsi="Agency FB"/>
          <w:sz w:val="20"/>
          <w:szCs w:val="20"/>
        </w:rPr>
      </w:pPr>
      <w:r w:rsidRPr="00160987">
        <w:rPr>
          <w:rFonts w:ascii="Agency FB" w:eastAsia="Times New Roman" w:hAnsi="Agency FB"/>
          <w:sz w:val="20"/>
          <w:szCs w:val="20"/>
        </w:rPr>
        <w:t xml:space="preserve">The school </w:t>
      </w:r>
      <w:proofErr w:type="gramStart"/>
      <w:r w:rsidRPr="00160987">
        <w:rPr>
          <w:rFonts w:ascii="Agency FB" w:eastAsia="Times New Roman" w:hAnsi="Agency FB"/>
          <w:sz w:val="20"/>
          <w:szCs w:val="20"/>
        </w:rPr>
        <w:t>nurse</w:t>
      </w:r>
      <w:proofErr w:type="gramEnd"/>
      <w:r w:rsidRPr="00160987">
        <w:rPr>
          <w:rFonts w:ascii="Agency FB" w:eastAsia="Times New Roman" w:hAnsi="Agency FB"/>
          <w:sz w:val="20"/>
          <w:szCs w:val="20"/>
        </w:rPr>
        <w:t xml:space="preserve">. </w:t>
      </w:r>
    </w:p>
    <w:p w14:paraId="2690AC7A" w14:textId="77777777" w:rsidR="00160987" w:rsidRPr="00160987" w:rsidRDefault="00160987" w:rsidP="00160987">
      <w:pPr>
        <w:numPr>
          <w:ilvl w:val="0"/>
          <w:numId w:val="48"/>
        </w:numPr>
        <w:tabs>
          <w:tab w:val="center" w:pos="4513"/>
          <w:tab w:val="right" w:pos="9026"/>
        </w:tabs>
        <w:spacing w:before="120" w:after="120" w:line="240" w:lineRule="auto"/>
        <w:ind w:left="714" w:hanging="357"/>
        <w:jc w:val="both"/>
        <w:rPr>
          <w:rFonts w:ascii="Agency FB" w:eastAsia="Times New Roman" w:hAnsi="Agency FB"/>
          <w:sz w:val="20"/>
          <w:szCs w:val="20"/>
        </w:rPr>
      </w:pPr>
      <w:r w:rsidRPr="00160987">
        <w:rPr>
          <w:rFonts w:ascii="Agency FB" w:eastAsia="Times New Roman" w:hAnsi="Agency FB"/>
          <w:sz w:val="20"/>
          <w:szCs w:val="20"/>
        </w:rPr>
        <w:t xml:space="preserve">A doctor. </w:t>
      </w:r>
    </w:p>
    <w:p w14:paraId="17358FDA" w14:textId="77777777" w:rsidR="00160987" w:rsidRPr="00160987" w:rsidRDefault="00160987" w:rsidP="00160987">
      <w:pPr>
        <w:tabs>
          <w:tab w:val="center" w:pos="4513"/>
          <w:tab w:val="right" w:pos="9026"/>
        </w:tabs>
        <w:spacing w:after="0"/>
        <w:jc w:val="both"/>
        <w:rPr>
          <w:rFonts w:ascii="Agency FB" w:eastAsia="Times New Roman" w:hAnsi="Agency FB"/>
          <w:sz w:val="20"/>
          <w:szCs w:val="20"/>
        </w:rPr>
      </w:pPr>
      <w:r w:rsidRPr="00160987">
        <w:rPr>
          <w:rFonts w:ascii="Agency FB" w:eastAsia="Times New Roman" w:hAnsi="Agency FB"/>
          <w:sz w:val="20"/>
          <w:szCs w:val="20"/>
        </w:rPr>
        <w:t xml:space="preserve">Letters should specify why your child is unable to participate and should be dated. Where your child cannot participate, they must complete other </w:t>
      </w:r>
      <w:proofErr w:type="gramStart"/>
      <w:r w:rsidRPr="00160987">
        <w:rPr>
          <w:rFonts w:ascii="Agency FB" w:eastAsia="Times New Roman" w:hAnsi="Agency FB"/>
          <w:sz w:val="20"/>
          <w:szCs w:val="20"/>
        </w:rPr>
        <w:t>school work</w:t>
      </w:r>
      <w:proofErr w:type="gramEnd"/>
      <w:r w:rsidRPr="00160987">
        <w:rPr>
          <w:rFonts w:ascii="Agency FB" w:eastAsia="Times New Roman" w:hAnsi="Agency FB"/>
          <w:sz w:val="20"/>
          <w:szCs w:val="20"/>
        </w:rPr>
        <w:t xml:space="preserve"> under the supervision of a teaching assistant.  </w:t>
      </w:r>
    </w:p>
    <w:p w14:paraId="7CDC5544" w14:textId="77777777" w:rsidR="00160987" w:rsidRPr="00160987" w:rsidRDefault="00160987" w:rsidP="00160987">
      <w:pPr>
        <w:tabs>
          <w:tab w:val="center" w:pos="4513"/>
          <w:tab w:val="right" w:pos="9026"/>
        </w:tabs>
        <w:spacing w:after="0"/>
        <w:jc w:val="both"/>
        <w:rPr>
          <w:rFonts w:ascii="Agency FB" w:eastAsia="Times New Roman" w:hAnsi="Agency FB"/>
          <w:sz w:val="20"/>
          <w:szCs w:val="20"/>
        </w:rPr>
      </w:pPr>
    </w:p>
    <w:p w14:paraId="2BBFFEF3" w14:textId="70710874" w:rsidR="00160987" w:rsidRPr="00160987" w:rsidRDefault="00160987" w:rsidP="00160987">
      <w:pPr>
        <w:tabs>
          <w:tab w:val="center" w:pos="4513"/>
          <w:tab w:val="right" w:pos="9026"/>
        </w:tabs>
        <w:spacing w:after="0"/>
        <w:jc w:val="both"/>
        <w:rPr>
          <w:rFonts w:ascii="Agency FB" w:eastAsia="Times New Roman" w:hAnsi="Agency FB"/>
          <w:sz w:val="20"/>
          <w:szCs w:val="20"/>
        </w:rPr>
      </w:pPr>
      <w:r w:rsidRPr="00160987">
        <w:rPr>
          <w:rFonts w:ascii="Agency FB" w:eastAsia="Times New Roman" w:hAnsi="Agency FB" w:cs="Arial"/>
          <w:sz w:val="20"/>
          <w:szCs w:val="20"/>
        </w:rPr>
        <w:t>PE lessons have a multitude of direct benefits for pupils, such as promoting a healthy lifestyle. At Abbey Village Primary School, PE lessons are taught with the following aims in mind:</w:t>
      </w:r>
    </w:p>
    <w:p w14:paraId="7FA483D2"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To meet the requirements of the national curriculum</w:t>
      </w:r>
    </w:p>
    <w:p w14:paraId="6561FD6F"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To encourage physical activity and exercise</w:t>
      </w:r>
    </w:p>
    <w:p w14:paraId="7B4465C2"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 xml:space="preserve">To build self-esteem, </w:t>
      </w:r>
      <w:proofErr w:type="gramStart"/>
      <w:r w:rsidRPr="00160987">
        <w:rPr>
          <w:rFonts w:ascii="Agency FB" w:eastAsia="Calibri" w:hAnsi="Agency FB" w:cs="Arial"/>
          <w:sz w:val="20"/>
          <w:szCs w:val="20"/>
        </w:rPr>
        <w:t>confidence</w:t>
      </w:r>
      <w:proofErr w:type="gramEnd"/>
      <w:r w:rsidRPr="00160987">
        <w:rPr>
          <w:rFonts w:ascii="Agency FB" w:eastAsia="Calibri" w:hAnsi="Agency FB" w:cs="Arial"/>
          <w:sz w:val="20"/>
          <w:szCs w:val="20"/>
        </w:rPr>
        <w:t xml:space="preserve"> and resilience</w:t>
      </w:r>
    </w:p>
    <w:p w14:paraId="0A00CCE6"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 xml:space="preserve">To develop pupils’ academic, </w:t>
      </w:r>
      <w:proofErr w:type="gramStart"/>
      <w:r w:rsidRPr="00160987">
        <w:rPr>
          <w:rFonts w:ascii="Agency FB" w:eastAsia="Calibri" w:hAnsi="Agency FB" w:cs="Arial"/>
          <w:sz w:val="20"/>
          <w:szCs w:val="20"/>
        </w:rPr>
        <w:t>social</w:t>
      </w:r>
      <w:proofErr w:type="gramEnd"/>
      <w:r w:rsidRPr="00160987">
        <w:rPr>
          <w:rFonts w:ascii="Agency FB" w:eastAsia="Calibri" w:hAnsi="Agency FB" w:cs="Arial"/>
          <w:sz w:val="20"/>
          <w:szCs w:val="20"/>
        </w:rPr>
        <w:t xml:space="preserve"> and physical ability </w:t>
      </w:r>
    </w:p>
    <w:p w14:paraId="5BC14C20"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To encourage good behaviour and respect amongst pupils</w:t>
      </w:r>
    </w:p>
    <w:p w14:paraId="219246C9" w14:textId="77777777" w:rsidR="00160987" w:rsidRPr="00160987" w:rsidRDefault="00160987" w:rsidP="00160987">
      <w:pPr>
        <w:numPr>
          <w:ilvl w:val="0"/>
          <w:numId w:val="49"/>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 xml:space="preserve">To promote </w:t>
      </w:r>
      <w:proofErr w:type="gramStart"/>
      <w:r w:rsidRPr="00160987">
        <w:rPr>
          <w:rFonts w:ascii="Agency FB" w:eastAsia="Calibri" w:hAnsi="Agency FB" w:cs="Arial"/>
          <w:sz w:val="20"/>
          <w:szCs w:val="20"/>
        </w:rPr>
        <w:t>team work</w:t>
      </w:r>
      <w:proofErr w:type="gramEnd"/>
      <w:r w:rsidRPr="00160987">
        <w:rPr>
          <w:rFonts w:ascii="Agency FB" w:eastAsia="Calibri" w:hAnsi="Agency FB" w:cs="Arial"/>
          <w:sz w:val="20"/>
          <w:szCs w:val="20"/>
        </w:rPr>
        <w:t xml:space="preserve"> and cooperation amongst pupils</w:t>
      </w:r>
    </w:p>
    <w:p w14:paraId="03B25AB9" w14:textId="1009A46B" w:rsidR="00160987" w:rsidRPr="00160987" w:rsidRDefault="00160987" w:rsidP="00160987">
      <w:pPr>
        <w:spacing w:after="0"/>
        <w:jc w:val="both"/>
        <w:rPr>
          <w:rFonts w:ascii="Agency FB" w:eastAsia="Times New Roman" w:hAnsi="Agency FB" w:cs="Arial"/>
          <w:sz w:val="20"/>
          <w:szCs w:val="20"/>
        </w:rPr>
      </w:pPr>
      <w:r w:rsidRPr="00160987">
        <w:rPr>
          <w:rFonts w:ascii="Agency FB" w:eastAsia="Times New Roman" w:hAnsi="Agency FB" w:cs="Arial"/>
          <w:sz w:val="20"/>
          <w:szCs w:val="20"/>
        </w:rPr>
        <w:t xml:space="preserve">With these aims and the benefits that PE has in mind, I urge you to ensure that your child attends school with the appropriate PE kit. </w:t>
      </w:r>
    </w:p>
    <w:p w14:paraId="6C4F2C8B" w14:textId="77777777" w:rsidR="00160987" w:rsidRPr="00160987" w:rsidRDefault="00160987" w:rsidP="00160987">
      <w:pPr>
        <w:spacing w:after="0"/>
        <w:jc w:val="both"/>
        <w:rPr>
          <w:rFonts w:ascii="Agency FB" w:eastAsia="Times New Roman" w:hAnsi="Agency FB" w:cs="Arial"/>
          <w:sz w:val="20"/>
          <w:szCs w:val="20"/>
        </w:rPr>
      </w:pPr>
    </w:p>
    <w:p w14:paraId="346CB952" w14:textId="77777777" w:rsidR="00160987" w:rsidRPr="00160987" w:rsidRDefault="00160987" w:rsidP="00160987">
      <w:pPr>
        <w:spacing w:after="0"/>
        <w:jc w:val="both"/>
        <w:rPr>
          <w:rFonts w:ascii="Agency FB" w:eastAsia="Times New Roman" w:hAnsi="Agency FB" w:cs="Arial"/>
          <w:sz w:val="20"/>
          <w:szCs w:val="20"/>
        </w:rPr>
      </w:pPr>
      <w:r w:rsidRPr="00160987">
        <w:rPr>
          <w:rFonts w:ascii="Agency FB" w:eastAsia="Times New Roman" w:hAnsi="Agency FB" w:cs="Arial"/>
          <w:sz w:val="20"/>
          <w:szCs w:val="20"/>
        </w:rPr>
        <w:t>With regards to the PE kit, pupils will be expected to wear:</w:t>
      </w:r>
    </w:p>
    <w:p w14:paraId="4A0E5D20" w14:textId="48FCC3AE" w:rsidR="00160987" w:rsidRPr="00160987" w:rsidRDefault="00160987" w:rsidP="00160987">
      <w:pPr>
        <w:numPr>
          <w:ilvl w:val="0"/>
          <w:numId w:val="50"/>
        </w:numPr>
        <w:spacing w:before="120" w:after="120" w:line="240" w:lineRule="auto"/>
        <w:ind w:left="714" w:hanging="357"/>
        <w:jc w:val="both"/>
        <w:rPr>
          <w:rFonts w:ascii="Agency FB" w:eastAsia="Arial" w:hAnsi="Agency FB" w:cs="Arial"/>
          <w:sz w:val="20"/>
          <w:szCs w:val="20"/>
        </w:rPr>
      </w:pPr>
      <w:r w:rsidRPr="00160987">
        <w:rPr>
          <w:rFonts w:ascii="Agency FB" w:eastAsia="Calibri" w:hAnsi="Agency FB" w:cs="Arial"/>
          <w:sz w:val="20"/>
          <w:szCs w:val="20"/>
        </w:rPr>
        <w:t>Black shorts, or jogging bottoms in winter months.</w:t>
      </w:r>
    </w:p>
    <w:p w14:paraId="24176267" w14:textId="4C973E5E" w:rsidR="00160987" w:rsidRPr="00160987" w:rsidRDefault="00160987" w:rsidP="00160987">
      <w:pPr>
        <w:numPr>
          <w:ilvl w:val="0"/>
          <w:numId w:val="50"/>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A white t-shirt</w:t>
      </w:r>
    </w:p>
    <w:p w14:paraId="3026D1BA" w14:textId="77777777" w:rsidR="00160987" w:rsidRPr="00160987" w:rsidRDefault="00160987" w:rsidP="00160987">
      <w:pPr>
        <w:numPr>
          <w:ilvl w:val="0"/>
          <w:numId w:val="50"/>
        </w:numPr>
        <w:spacing w:before="120" w:after="120" w:line="240" w:lineRule="auto"/>
        <w:ind w:left="714" w:hanging="357"/>
        <w:jc w:val="both"/>
        <w:rPr>
          <w:rFonts w:ascii="Agency FB" w:eastAsia="Calibri" w:hAnsi="Agency FB" w:cs="Arial"/>
          <w:sz w:val="20"/>
          <w:szCs w:val="20"/>
        </w:rPr>
      </w:pPr>
      <w:r w:rsidRPr="00160987">
        <w:rPr>
          <w:rFonts w:ascii="Agency FB" w:eastAsia="Calibri" w:hAnsi="Agency FB" w:cs="Arial"/>
          <w:sz w:val="20"/>
          <w:szCs w:val="20"/>
        </w:rPr>
        <w:t>Black pumps or trainers.</w:t>
      </w:r>
    </w:p>
    <w:p w14:paraId="5C488AE9" w14:textId="77777777" w:rsidR="00160987" w:rsidRPr="00160987" w:rsidRDefault="00160987" w:rsidP="00160987">
      <w:pPr>
        <w:spacing w:before="240" w:after="0"/>
        <w:jc w:val="both"/>
        <w:rPr>
          <w:rFonts w:ascii="Agency FB" w:eastAsia="Times New Roman" w:hAnsi="Agency FB"/>
          <w:sz w:val="20"/>
          <w:szCs w:val="20"/>
        </w:rPr>
      </w:pPr>
      <w:r w:rsidRPr="00160987">
        <w:rPr>
          <w:rFonts w:ascii="Agency FB" w:eastAsia="Times New Roman" w:hAnsi="Agency FB"/>
          <w:sz w:val="20"/>
          <w:szCs w:val="20"/>
        </w:rPr>
        <w:t xml:space="preserve">It should be noted that pupils will be expected to remove any piercings and tie long hair up. </w:t>
      </w:r>
    </w:p>
    <w:p w14:paraId="6605EB47" w14:textId="77777777" w:rsidR="00160987" w:rsidRPr="00160987" w:rsidRDefault="00160987" w:rsidP="00160987">
      <w:pPr>
        <w:spacing w:after="0"/>
        <w:jc w:val="both"/>
        <w:rPr>
          <w:rFonts w:ascii="Agency FB" w:eastAsia="Times New Roman" w:hAnsi="Agency FB"/>
          <w:sz w:val="20"/>
          <w:szCs w:val="20"/>
        </w:rPr>
      </w:pPr>
    </w:p>
    <w:p w14:paraId="0C1FEC72" w14:textId="77777777" w:rsidR="00160987" w:rsidRPr="00160987" w:rsidRDefault="00160987" w:rsidP="00160987">
      <w:pPr>
        <w:spacing w:after="0"/>
        <w:jc w:val="both"/>
        <w:rPr>
          <w:rFonts w:ascii="Agency FB" w:eastAsia="Times New Roman" w:hAnsi="Agency FB"/>
          <w:sz w:val="20"/>
          <w:szCs w:val="20"/>
        </w:rPr>
      </w:pPr>
      <w:r w:rsidRPr="00160987">
        <w:rPr>
          <w:rFonts w:ascii="Agency FB" w:eastAsia="Times New Roman" w:hAnsi="Agency FB"/>
          <w:sz w:val="20"/>
          <w:szCs w:val="20"/>
        </w:rPr>
        <w:t xml:space="preserve">For further information regarding PE kits, or any other queries you may have </w:t>
      </w:r>
      <w:proofErr w:type="gramStart"/>
      <w:r w:rsidRPr="00160987">
        <w:rPr>
          <w:rFonts w:ascii="Agency FB" w:eastAsia="Times New Roman" w:hAnsi="Agency FB"/>
          <w:sz w:val="20"/>
          <w:szCs w:val="20"/>
        </w:rPr>
        <w:t>in regards to</w:t>
      </w:r>
      <w:proofErr w:type="gramEnd"/>
      <w:r w:rsidRPr="00160987">
        <w:rPr>
          <w:rFonts w:ascii="Agency FB" w:eastAsia="Times New Roman" w:hAnsi="Agency FB"/>
          <w:sz w:val="20"/>
          <w:szCs w:val="20"/>
        </w:rPr>
        <w:t xml:space="preserve"> PE, please consult our PE Policy. </w:t>
      </w:r>
    </w:p>
    <w:p w14:paraId="0BA3A901" w14:textId="56794D31" w:rsidR="00160987" w:rsidRDefault="00160987" w:rsidP="00160987">
      <w:pPr>
        <w:spacing w:after="0"/>
        <w:jc w:val="both"/>
        <w:rPr>
          <w:rFonts w:ascii="Agency FB" w:eastAsia="Times New Roman" w:hAnsi="Agency FB"/>
          <w:sz w:val="20"/>
          <w:szCs w:val="20"/>
        </w:rPr>
      </w:pPr>
      <w:r w:rsidRPr="00160987">
        <w:rPr>
          <w:rFonts w:ascii="Agency FB" w:eastAsia="Times New Roman" w:hAnsi="Agency FB"/>
          <w:sz w:val="20"/>
          <w:szCs w:val="20"/>
        </w:rPr>
        <w:t>Please be advised that the school will not tolerate pupils failing to bring in their PE kits. If a pupil forgets their PE kit and cannot provide a signed letter to exempt them from the session, they will be provided with a spare kit to ensure they can still participate in their PE lesson.</w:t>
      </w:r>
    </w:p>
    <w:p w14:paraId="6CB36CB2" w14:textId="77777777" w:rsidR="00160987" w:rsidRPr="00160987" w:rsidRDefault="00160987" w:rsidP="00160987">
      <w:pPr>
        <w:spacing w:after="0"/>
        <w:jc w:val="both"/>
        <w:rPr>
          <w:rFonts w:ascii="Agency FB" w:eastAsia="Times New Roman" w:hAnsi="Agency FB" w:cs="Arial"/>
          <w:sz w:val="20"/>
          <w:szCs w:val="20"/>
        </w:rPr>
      </w:pPr>
    </w:p>
    <w:p w14:paraId="2097358D" w14:textId="4DCF6BEB" w:rsidR="00160987" w:rsidRPr="00160987" w:rsidRDefault="00160987" w:rsidP="00160987">
      <w:pPr>
        <w:tabs>
          <w:tab w:val="center" w:pos="4513"/>
          <w:tab w:val="right" w:pos="9026"/>
        </w:tabs>
        <w:spacing w:after="0"/>
        <w:jc w:val="both"/>
        <w:rPr>
          <w:rFonts w:ascii="Agency FB" w:eastAsia="Times New Roman" w:hAnsi="Agency FB"/>
          <w:sz w:val="20"/>
          <w:szCs w:val="20"/>
        </w:rPr>
      </w:pPr>
      <w:r w:rsidRPr="00160987">
        <w:rPr>
          <w:rFonts w:ascii="Agency FB" w:eastAsia="Times New Roman" w:hAnsi="Agency FB"/>
          <w:sz w:val="20"/>
          <w:szCs w:val="20"/>
        </w:rPr>
        <w:t>If you have any questions regarding this letter or you would like a copy of our PE Policy, pl</w:t>
      </w:r>
      <w:r>
        <w:rPr>
          <w:rFonts w:ascii="Agency FB" w:eastAsia="Times New Roman" w:hAnsi="Agency FB"/>
          <w:sz w:val="20"/>
          <w:szCs w:val="20"/>
        </w:rPr>
        <w:t xml:space="preserve">ease do not hesitate in contacting Mrs Lucy Hart at </w:t>
      </w:r>
      <w:proofErr w:type="gramStart"/>
      <w:r>
        <w:rPr>
          <w:rFonts w:ascii="Agency FB" w:eastAsia="Times New Roman" w:hAnsi="Agency FB"/>
          <w:sz w:val="20"/>
          <w:szCs w:val="20"/>
        </w:rPr>
        <w:t>bursar@abbeyvillage.lancs,sch.uk</w:t>
      </w:r>
      <w:proofErr w:type="gramEnd"/>
      <w:r>
        <w:rPr>
          <w:rFonts w:ascii="Agency FB" w:eastAsia="Times New Roman" w:hAnsi="Agency FB"/>
          <w:sz w:val="20"/>
          <w:szCs w:val="20"/>
        </w:rPr>
        <w:t>.</w:t>
      </w:r>
    </w:p>
    <w:p w14:paraId="63EE1FD0" w14:textId="77777777" w:rsidR="00160987" w:rsidRPr="00160987" w:rsidRDefault="00160987" w:rsidP="00160987">
      <w:pPr>
        <w:tabs>
          <w:tab w:val="left" w:pos="2127"/>
        </w:tabs>
        <w:spacing w:after="0"/>
        <w:jc w:val="both"/>
        <w:rPr>
          <w:rFonts w:ascii="Agency FB" w:eastAsia="Calibri" w:hAnsi="Agency FB" w:cs="Arial"/>
          <w:sz w:val="20"/>
          <w:szCs w:val="20"/>
          <w:lang w:eastAsia="en-GB"/>
        </w:rPr>
      </w:pPr>
    </w:p>
    <w:p w14:paraId="4147543E" w14:textId="77777777" w:rsidR="00160987" w:rsidRPr="00160987" w:rsidRDefault="00160987" w:rsidP="00160987">
      <w:pPr>
        <w:tabs>
          <w:tab w:val="left" w:pos="2127"/>
        </w:tabs>
        <w:spacing w:after="0"/>
        <w:jc w:val="both"/>
        <w:rPr>
          <w:rFonts w:ascii="Agency FB" w:eastAsia="Calibri" w:hAnsi="Agency FB" w:cs="Arial"/>
          <w:sz w:val="20"/>
          <w:szCs w:val="20"/>
          <w:lang w:eastAsia="en-GB"/>
        </w:rPr>
      </w:pPr>
      <w:r w:rsidRPr="00160987">
        <w:rPr>
          <w:rFonts w:ascii="Agency FB" w:eastAsia="Calibri" w:hAnsi="Agency FB" w:cs="Arial"/>
          <w:sz w:val="20"/>
          <w:szCs w:val="20"/>
          <w:lang w:eastAsia="en-GB"/>
        </w:rPr>
        <w:t>Yours faithfully,</w:t>
      </w:r>
    </w:p>
    <w:p w14:paraId="57209DA6" w14:textId="4616E370" w:rsidR="00160987" w:rsidRDefault="00160987" w:rsidP="00160987">
      <w:pPr>
        <w:tabs>
          <w:tab w:val="left" w:pos="2127"/>
        </w:tabs>
        <w:spacing w:after="0"/>
        <w:jc w:val="both"/>
        <w:rPr>
          <w:rFonts w:eastAsia="Calibri" w:cs="Arial"/>
          <w:sz w:val="20"/>
          <w:szCs w:val="20"/>
          <w:lang w:eastAsia="en-GB"/>
        </w:rPr>
      </w:pPr>
    </w:p>
    <w:p w14:paraId="77202B35" w14:textId="2D32DE26" w:rsidR="00160987" w:rsidRPr="00160987" w:rsidRDefault="00160987" w:rsidP="00160987">
      <w:pPr>
        <w:tabs>
          <w:tab w:val="left" w:pos="2127"/>
        </w:tabs>
        <w:spacing w:after="0"/>
        <w:jc w:val="both"/>
        <w:rPr>
          <w:rFonts w:ascii="Bradley Hand ITC" w:eastAsia="Calibri" w:hAnsi="Bradley Hand ITC" w:cs="Arial"/>
          <w:sz w:val="32"/>
          <w:szCs w:val="20"/>
          <w:lang w:eastAsia="en-GB"/>
        </w:rPr>
      </w:pPr>
      <w:r w:rsidRPr="00160987">
        <w:rPr>
          <w:rFonts w:ascii="Bradley Hand ITC" w:eastAsia="Calibri" w:hAnsi="Bradley Hand ITC" w:cs="Arial"/>
          <w:sz w:val="32"/>
          <w:szCs w:val="20"/>
          <w:lang w:eastAsia="en-GB"/>
        </w:rPr>
        <w:t>Miss Rachel Hopkins</w:t>
      </w:r>
    </w:p>
    <w:p w14:paraId="3E39099F" w14:textId="0542A8B1" w:rsidR="00160987" w:rsidRPr="00160987" w:rsidRDefault="00160987" w:rsidP="00160987">
      <w:pPr>
        <w:tabs>
          <w:tab w:val="left" w:pos="2127"/>
        </w:tabs>
        <w:spacing w:after="0"/>
        <w:jc w:val="both"/>
        <w:rPr>
          <w:rFonts w:eastAsia="Calibri" w:cs="Arial"/>
          <w:b/>
          <w:color w:val="FFD006"/>
          <w:sz w:val="20"/>
          <w:szCs w:val="20"/>
          <w:u w:val="single"/>
          <w:lang w:eastAsia="en-GB"/>
        </w:rPr>
      </w:pPr>
      <w:r>
        <w:rPr>
          <w:rFonts w:eastAsia="Calibri" w:cs="Arial"/>
          <w:sz w:val="20"/>
          <w:szCs w:val="20"/>
          <w:lang w:eastAsia="en-GB"/>
        </w:rPr>
        <w:t>PE Champion</w:t>
      </w:r>
    </w:p>
    <w:p w14:paraId="194CC817" w14:textId="77777777" w:rsidR="00160987" w:rsidRPr="00160987" w:rsidRDefault="00160987" w:rsidP="00160987">
      <w:pPr>
        <w:tabs>
          <w:tab w:val="center" w:pos="4513"/>
          <w:tab w:val="right" w:pos="9026"/>
        </w:tabs>
        <w:spacing w:before="120" w:after="0"/>
        <w:jc w:val="both"/>
        <w:rPr>
          <w:rFonts w:eastAsia="Times New Roman"/>
          <w:b/>
          <w:sz w:val="20"/>
          <w:szCs w:val="20"/>
        </w:rPr>
      </w:pPr>
    </w:p>
    <w:p w14:paraId="31A4EB94" w14:textId="77777777" w:rsidR="00160987" w:rsidRPr="00160987" w:rsidRDefault="00160987" w:rsidP="00160987">
      <w:pPr>
        <w:tabs>
          <w:tab w:val="left" w:pos="2127"/>
        </w:tabs>
        <w:spacing w:after="0"/>
        <w:jc w:val="both"/>
        <w:rPr>
          <w:rFonts w:eastAsia="Calibri" w:cs="Arial"/>
          <w:sz w:val="20"/>
          <w:szCs w:val="20"/>
          <w:lang w:eastAsia="en-GB"/>
        </w:rPr>
      </w:pPr>
    </w:p>
    <w:p w14:paraId="2BD463B9" w14:textId="3C577679" w:rsidR="0016046D" w:rsidRPr="00160987" w:rsidRDefault="0016046D" w:rsidP="00023B41">
      <w:pPr>
        <w:rPr>
          <w:rFonts w:asciiTheme="minorHAnsi" w:hAnsiTheme="minorHAnsi" w:cstheme="minorHAnsi"/>
          <w:sz w:val="20"/>
          <w:szCs w:val="20"/>
        </w:rPr>
      </w:pPr>
    </w:p>
    <w:sectPr w:rsidR="0016046D" w:rsidRPr="00160987" w:rsidSect="00A23725">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C943" w14:textId="77777777" w:rsidR="00B46D2B" w:rsidRDefault="00B46D2B" w:rsidP="00AD4155">
      <w:r>
        <w:separator/>
      </w:r>
    </w:p>
  </w:endnote>
  <w:endnote w:type="continuationSeparator" w:id="0">
    <w:p w14:paraId="65DF3212" w14:textId="77777777" w:rsidR="00B46D2B" w:rsidRDefault="00B46D2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5760AE-DF4A-4F88-8164-DFF1EE0980D1}"/>
  </w:font>
  <w:font w:name="Comic Sans MS">
    <w:panose1 w:val="030F0702030302020204"/>
    <w:charset w:val="00"/>
    <w:family w:val="script"/>
    <w:pitch w:val="variable"/>
    <w:sig w:usb0="00000287" w:usb1="00000013" w:usb2="00000000" w:usb3="00000000" w:csb0="0000009F" w:csb1="00000000"/>
    <w:embedBold r:id="rId2" w:fontKey="{0D9A1980-A83D-45F3-97EE-D601E6FC76B1}"/>
  </w:font>
  <w:font w:name="Calibri">
    <w:panose1 w:val="020F0502020204030204"/>
    <w:charset w:val="00"/>
    <w:family w:val="swiss"/>
    <w:pitch w:val="variable"/>
    <w:sig w:usb0="E4002EFF" w:usb1="C000247B" w:usb2="00000009" w:usb3="00000000" w:csb0="000001FF" w:csb1="00000000"/>
    <w:embedRegular r:id="rId3" w:fontKey="{3A98DA90-EFB3-495A-8AED-8DBA10DDFBCA}"/>
    <w:embedBold r:id="rId4" w:fontKey="{C786B131-4315-4D9D-AB08-611CF1C53085}"/>
  </w:font>
  <w:font w:name="Bradley Hand ITC">
    <w:panose1 w:val="03070402050302030203"/>
    <w:charset w:val="00"/>
    <w:family w:val="script"/>
    <w:pitch w:val="variable"/>
    <w:sig w:usb0="00000003" w:usb1="00000000" w:usb2="00000000" w:usb3="00000000" w:csb0="00000001" w:csb1="00000000"/>
    <w:embedRegular r:id="rId5" w:fontKey="{470469B6-9B4C-4110-9837-A272AACEC527}"/>
    <w:embedBold r:id="rId6" w:fontKey="{C3A47987-DACC-4C3B-9AFB-743718CA107E}"/>
  </w:font>
  <w:font w:name="Agency FB">
    <w:panose1 w:val="020B0503020202020204"/>
    <w:charset w:val="00"/>
    <w:family w:val="swiss"/>
    <w:pitch w:val="variable"/>
    <w:sig w:usb0="00000003" w:usb1="00000000" w:usb2="00000000" w:usb3="00000000" w:csb0="00000001" w:csb1="00000000"/>
    <w:embedRegular r:id="rId7" w:fontKey="{4EF36CA8-5BE5-4415-9BC3-1E94AA2252DB}"/>
    <w:embedBold r:id="rId8" w:fontKey="{34D97A72-18D0-405D-ABC5-D745FB77C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0A6449" w:rsidRDefault="000A6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0A6449" w:rsidRDefault="000A6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0A6449" w:rsidRDefault="000A6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0DAD" w14:textId="77777777" w:rsidR="00B46D2B" w:rsidRDefault="00B46D2B" w:rsidP="00AD4155">
      <w:r>
        <w:separator/>
      </w:r>
    </w:p>
  </w:footnote>
  <w:footnote w:type="continuationSeparator" w:id="0">
    <w:p w14:paraId="7A53CAC7" w14:textId="77777777" w:rsidR="00B46D2B" w:rsidRDefault="00B46D2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0A6449" w:rsidRDefault="000A6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0A6449" w:rsidRDefault="000A6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0A6449" w:rsidRDefault="000A6449">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A6449" w:rsidRPr="00935945" w:rsidRDefault="000A644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3"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0A6449" w:rsidRPr="00935945" w:rsidRDefault="000A644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0A6449" w:rsidRPr="00827A27" w:rsidRDefault="000A6449" w:rsidP="009B66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A6449" w:rsidRDefault="000A64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A6449" w:rsidRDefault="000A6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C47"/>
    <w:multiLevelType w:val="hybridMultilevel"/>
    <w:tmpl w:val="4DE83228"/>
    <w:lvl w:ilvl="0" w:tplc="08090001">
      <w:start w:val="1"/>
      <w:numFmt w:val="bullet"/>
      <w:lvlText w:val=""/>
      <w:lvlJc w:val="left"/>
      <w:pPr>
        <w:ind w:left="632" w:hanging="360"/>
      </w:pPr>
      <w:rPr>
        <w:rFonts w:ascii="Symbol" w:hAnsi="Symbol" w:hint="default"/>
        <w:w w:val="76"/>
      </w:rPr>
    </w:lvl>
    <w:lvl w:ilvl="1" w:tplc="08090003">
      <w:start w:val="1"/>
      <w:numFmt w:val="bullet"/>
      <w:lvlText w:val="o"/>
      <w:lvlJc w:val="left"/>
      <w:pPr>
        <w:ind w:left="1352" w:hanging="360"/>
      </w:pPr>
      <w:rPr>
        <w:rFonts w:ascii="Courier New" w:hAnsi="Courier New" w:cs="Courier New" w:hint="default"/>
      </w:rPr>
    </w:lvl>
    <w:lvl w:ilvl="2" w:tplc="08090005">
      <w:start w:val="1"/>
      <w:numFmt w:val="bullet"/>
      <w:lvlText w:val=""/>
      <w:lvlJc w:val="left"/>
      <w:pPr>
        <w:ind w:left="2072" w:hanging="360"/>
      </w:pPr>
      <w:rPr>
        <w:rFonts w:ascii="Wingdings" w:hAnsi="Wingdings" w:hint="default"/>
      </w:rPr>
    </w:lvl>
    <w:lvl w:ilvl="3" w:tplc="08090001">
      <w:start w:val="1"/>
      <w:numFmt w:val="bullet"/>
      <w:lvlText w:val=""/>
      <w:lvlJc w:val="left"/>
      <w:pPr>
        <w:ind w:left="2792" w:hanging="360"/>
      </w:pPr>
      <w:rPr>
        <w:rFonts w:ascii="Symbol" w:hAnsi="Symbol" w:hint="default"/>
      </w:rPr>
    </w:lvl>
    <w:lvl w:ilvl="4" w:tplc="08090003">
      <w:start w:val="1"/>
      <w:numFmt w:val="bullet"/>
      <w:lvlText w:val="o"/>
      <w:lvlJc w:val="left"/>
      <w:pPr>
        <w:ind w:left="3512" w:hanging="360"/>
      </w:pPr>
      <w:rPr>
        <w:rFonts w:ascii="Courier New" w:hAnsi="Courier New" w:cs="Courier New" w:hint="default"/>
      </w:rPr>
    </w:lvl>
    <w:lvl w:ilvl="5" w:tplc="08090005">
      <w:start w:val="1"/>
      <w:numFmt w:val="bullet"/>
      <w:lvlText w:val=""/>
      <w:lvlJc w:val="left"/>
      <w:pPr>
        <w:ind w:left="4232" w:hanging="360"/>
      </w:pPr>
      <w:rPr>
        <w:rFonts w:ascii="Wingdings" w:hAnsi="Wingdings" w:hint="default"/>
      </w:rPr>
    </w:lvl>
    <w:lvl w:ilvl="6" w:tplc="08090001">
      <w:start w:val="1"/>
      <w:numFmt w:val="bullet"/>
      <w:lvlText w:val=""/>
      <w:lvlJc w:val="left"/>
      <w:pPr>
        <w:ind w:left="4952" w:hanging="360"/>
      </w:pPr>
      <w:rPr>
        <w:rFonts w:ascii="Symbol" w:hAnsi="Symbol" w:hint="default"/>
      </w:rPr>
    </w:lvl>
    <w:lvl w:ilvl="7" w:tplc="08090003">
      <w:start w:val="1"/>
      <w:numFmt w:val="bullet"/>
      <w:lvlText w:val="o"/>
      <w:lvlJc w:val="left"/>
      <w:pPr>
        <w:ind w:left="5672" w:hanging="360"/>
      </w:pPr>
      <w:rPr>
        <w:rFonts w:ascii="Courier New" w:hAnsi="Courier New" w:cs="Courier New" w:hint="default"/>
      </w:rPr>
    </w:lvl>
    <w:lvl w:ilvl="8" w:tplc="08090005">
      <w:start w:val="1"/>
      <w:numFmt w:val="bullet"/>
      <w:lvlText w:val=""/>
      <w:lvlJc w:val="left"/>
      <w:pPr>
        <w:ind w:left="6392"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05FD3"/>
    <w:multiLevelType w:val="hybridMultilevel"/>
    <w:tmpl w:val="F9E0A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22D5C05"/>
    <w:multiLevelType w:val="hybridMultilevel"/>
    <w:tmpl w:val="CC32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0CA7610"/>
    <w:multiLevelType w:val="hybridMultilevel"/>
    <w:tmpl w:val="05E224C4"/>
    <w:lvl w:ilvl="0" w:tplc="E8F20D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5646E"/>
    <w:multiLevelType w:val="hybridMultilevel"/>
    <w:tmpl w:val="74182D58"/>
    <w:lvl w:ilvl="0" w:tplc="08090001">
      <w:start w:val="1"/>
      <w:numFmt w:val="bullet"/>
      <w:lvlText w:val=""/>
      <w:lvlJc w:val="left"/>
      <w:pPr>
        <w:ind w:left="1080" w:hanging="360"/>
      </w:pPr>
      <w:rPr>
        <w:rFonts w:ascii="Symbol" w:hAnsi="Symbol" w:hint="default"/>
      </w:rPr>
    </w:lvl>
    <w:lvl w:ilvl="1" w:tplc="F428545A">
      <w:start w:val="1"/>
      <w:numFmt w:val="bullet"/>
      <w:lvlText w:val=""/>
      <w:lvlJc w:val="left"/>
      <w:pPr>
        <w:ind w:left="1800" w:hanging="360"/>
      </w:pPr>
      <w:rPr>
        <w:rFonts w:ascii="Symbol" w:hAnsi="Symbol" w:hint="default"/>
        <w:color w:val="000000" w:themeColor="text1"/>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7753D42"/>
    <w:multiLevelType w:val="hybridMultilevel"/>
    <w:tmpl w:val="A56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B6C3289"/>
    <w:multiLevelType w:val="hybridMultilevel"/>
    <w:tmpl w:val="D58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148C3"/>
    <w:multiLevelType w:val="hybridMultilevel"/>
    <w:tmpl w:val="16DAF20C"/>
    <w:lvl w:ilvl="0" w:tplc="7FA2E6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C416E"/>
    <w:multiLevelType w:val="hybridMultilevel"/>
    <w:tmpl w:val="6F6C083C"/>
    <w:lvl w:ilvl="0" w:tplc="08781F42">
      <w:start w:val="6"/>
      <w:numFmt w:val="bullet"/>
      <w:lvlText w:val="-"/>
      <w:lvlJc w:val="left"/>
      <w:pPr>
        <w:ind w:left="2487" w:hanging="360"/>
      </w:pPr>
      <w:rPr>
        <w:rFonts w:ascii="Arial" w:eastAsiaTheme="minorHAnsi" w:hAnsi="Arial" w:cs="Arial" w:hint="default"/>
      </w:rPr>
    </w:lvl>
    <w:lvl w:ilvl="1" w:tplc="08090003">
      <w:start w:val="1"/>
      <w:numFmt w:val="bullet"/>
      <w:lvlText w:val="o"/>
      <w:lvlJc w:val="left"/>
      <w:pPr>
        <w:ind w:left="3725" w:hanging="360"/>
      </w:pPr>
      <w:rPr>
        <w:rFonts w:ascii="Courier New" w:hAnsi="Courier New" w:cs="Courier New" w:hint="default"/>
      </w:rPr>
    </w:lvl>
    <w:lvl w:ilvl="2" w:tplc="08090005">
      <w:start w:val="1"/>
      <w:numFmt w:val="bullet"/>
      <w:lvlText w:val=""/>
      <w:lvlJc w:val="left"/>
      <w:pPr>
        <w:ind w:left="4445" w:hanging="360"/>
      </w:pPr>
      <w:rPr>
        <w:rFonts w:ascii="Wingdings" w:hAnsi="Wingdings" w:hint="default"/>
      </w:rPr>
    </w:lvl>
    <w:lvl w:ilvl="3" w:tplc="08090001">
      <w:start w:val="1"/>
      <w:numFmt w:val="bullet"/>
      <w:lvlText w:val=""/>
      <w:lvlJc w:val="left"/>
      <w:pPr>
        <w:ind w:left="5165" w:hanging="360"/>
      </w:pPr>
      <w:rPr>
        <w:rFonts w:ascii="Symbol" w:hAnsi="Symbol" w:hint="default"/>
      </w:rPr>
    </w:lvl>
    <w:lvl w:ilvl="4" w:tplc="08090003">
      <w:start w:val="1"/>
      <w:numFmt w:val="bullet"/>
      <w:lvlText w:val="o"/>
      <w:lvlJc w:val="left"/>
      <w:pPr>
        <w:ind w:left="5885" w:hanging="360"/>
      </w:pPr>
      <w:rPr>
        <w:rFonts w:ascii="Courier New" w:hAnsi="Courier New" w:cs="Courier New" w:hint="default"/>
      </w:rPr>
    </w:lvl>
    <w:lvl w:ilvl="5" w:tplc="08090005">
      <w:start w:val="1"/>
      <w:numFmt w:val="bullet"/>
      <w:lvlText w:val=""/>
      <w:lvlJc w:val="left"/>
      <w:pPr>
        <w:ind w:left="6605" w:hanging="360"/>
      </w:pPr>
      <w:rPr>
        <w:rFonts w:ascii="Wingdings" w:hAnsi="Wingdings" w:hint="default"/>
      </w:rPr>
    </w:lvl>
    <w:lvl w:ilvl="6" w:tplc="08090001">
      <w:start w:val="1"/>
      <w:numFmt w:val="bullet"/>
      <w:lvlText w:val=""/>
      <w:lvlJc w:val="left"/>
      <w:pPr>
        <w:ind w:left="7325" w:hanging="360"/>
      </w:pPr>
      <w:rPr>
        <w:rFonts w:ascii="Symbol" w:hAnsi="Symbol" w:hint="default"/>
      </w:rPr>
    </w:lvl>
    <w:lvl w:ilvl="7" w:tplc="08090003">
      <w:start w:val="1"/>
      <w:numFmt w:val="bullet"/>
      <w:lvlText w:val="o"/>
      <w:lvlJc w:val="left"/>
      <w:pPr>
        <w:ind w:left="8045" w:hanging="360"/>
      </w:pPr>
      <w:rPr>
        <w:rFonts w:ascii="Courier New" w:hAnsi="Courier New" w:cs="Courier New" w:hint="default"/>
      </w:rPr>
    </w:lvl>
    <w:lvl w:ilvl="8" w:tplc="08090005">
      <w:start w:val="1"/>
      <w:numFmt w:val="bullet"/>
      <w:lvlText w:val=""/>
      <w:lvlJc w:val="left"/>
      <w:pPr>
        <w:ind w:left="8765" w:hanging="360"/>
      </w:pPr>
      <w:rPr>
        <w:rFonts w:ascii="Wingdings" w:hAnsi="Wingdings" w:hint="default"/>
      </w:rPr>
    </w:lvl>
  </w:abstractNum>
  <w:abstractNum w:abstractNumId="20" w15:restartNumberingAfterBreak="0">
    <w:nsid w:val="4EFC6F35"/>
    <w:multiLevelType w:val="hybridMultilevel"/>
    <w:tmpl w:val="2EA4CD12"/>
    <w:lvl w:ilvl="0" w:tplc="C3B21FB6">
      <w:start w:val="1"/>
      <w:numFmt w:val="bullet"/>
      <w:lvlText w:val=""/>
      <w:lvlJc w:val="left"/>
      <w:pPr>
        <w:ind w:left="2143" w:hanging="360"/>
      </w:pPr>
      <w:rPr>
        <w:rFonts w:ascii="Symbol" w:hAnsi="Symbol" w:hint="default"/>
        <w:color w:val="auto"/>
      </w:rPr>
    </w:lvl>
    <w:lvl w:ilvl="1" w:tplc="38A80C9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42C8626"/>
    <w:lvl w:ilvl="0" w:tplc="EEB0817E">
      <w:start w:val="1"/>
      <w:numFmt w:val="bullet"/>
      <w:lvlText w:val=""/>
      <w:lvlJc w:val="left"/>
      <w:pPr>
        <w:ind w:left="2143" w:hanging="360"/>
      </w:pPr>
      <w:rPr>
        <w:rFonts w:ascii="Symbol" w:hAnsi="Symbol" w:hint="default"/>
        <w:color w:val="auto"/>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1E7335A"/>
    <w:multiLevelType w:val="hybridMultilevel"/>
    <w:tmpl w:val="753E4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BB143F0"/>
    <w:multiLevelType w:val="hybridMultilevel"/>
    <w:tmpl w:val="439E88EC"/>
    <w:lvl w:ilvl="0" w:tplc="C3B21FB6">
      <w:start w:val="1"/>
      <w:numFmt w:val="bullet"/>
      <w:lvlText w:val=""/>
      <w:lvlJc w:val="left"/>
      <w:pPr>
        <w:ind w:left="2143" w:hanging="360"/>
      </w:pPr>
      <w:rPr>
        <w:rFonts w:ascii="Symbol" w:hAnsi="Symbol" w:hint="default"/>
        <w:color w:val="auto"/>
      </w:rPr>
    </w:lvl>
    <w:lvl w:ilvl="1" w:tplc="38A80C9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10C2914"/>
    <w:multiLevelType w:val="hybridMultilevel"/>
    <w:tmpl w:val="3F4E1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854773B"/>
    <w:multiLevelType w:val="hybridMultilevel"/>
    <w:tmpl w:val="BD282BD0"/>
    <w:lvl w:ilvl="0" w:tplc="38A80C9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4053296">
    <w:abstractNumId w:val="32"/>
  </w:num>
  <w:num w:numId="2" w16cid:durableId="1948846534">
    <w:abstractNumId w:val="35"/>
  </w:num>
  <w:num w:numId="3" w16cid:durableId="754321043">
    <w:abstractNumId w:val="22"/>
  </w:num>
  <w:num w:numId="4" w16cid:durableId="1021513226">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538398099">
    <w:abstractNumId w:val="1"/>
  </w:num>
  <w:num w:numId="6" w16cid:durableId="877427815">
    <w:abstractNumId w:val="16"/>
    <w:lvlOverride w:ilvl="0">
      <w:lvl w:ilvl="0">
        <w:start w:val="1"/>
        <w:numFmt w:val="decimal"/>
        <w:pStyle w:val="Heading10"/>
        <w:lvlText w:val="%1."/>
        <w:lvlJc w:val="left"/>
        <w:pPr>
          <w:ind w:left="7731"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707"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8595" w:hanging="504"/>
        </w:pPr>
        <w:rPr>
          <w:rFonts w:hint="default"/>
        </w:rPr>
      </w:lvl>
    </w:lvlOverride>
    <w:lvlOverride w:ilvl="3">
      <w:lvl w:ilvl="3">
        <w:start w:val="1"/>
        <w:numFmt w:val="decimal"/>
        <w:lvlText w:val="%1.%2.%3.%4."/>
        <w:lvlJc w:val="left"/>
        <w:pPr>
          <w:ind w:left="9099" w:hanging="648"/>
        </w:pPr>
        <w:rPr>
          <w:rFonts w:hint="default"/>
        </w:rPr>
      </w:lvl>
    </w:lvlOverride>
    <w:lvlOverride w:ilvl="4">
      <w:lvl w:ilvl="4">
        <w:start w:val="1"/>
        <w:numFmt w:val="decimal"/>
        <w:lvlText w:val="%1.%2.%3.%4.%5."/>
        <w:lvlJc w:val="left"/>
        <w:pPr>
          <w:ind w:left="9603" w:hanging="792"/>
        </w:pPr>
        <w:rPr>
          <w:rFonts w:hint="default"/>
        </w:rPr>
      </w:lvl>
    </w:lvlOverride>
    <w:lvlOverride w:ilvl="5">
      <w:lvl w:ilvl="5">
        <w:start w:val="1"/>
        <w:numFmt w:val="decimal"/>
        <w:lvlText w:val="%1.%2.%3.%4.%5.%6."/>
        <w:lvlJc w:val="left"/>
        <w:pPr>
          <w:ind w:left="10107" w:hanging="936"/>
        </w:pPr>
        <w:rPr>
          <w:rFonts w:hint="default"/>
        </w:rPr>
      </w:lvl>
    </w:lvlOverride>
    <w:lvlOverride w:ilvl="6">
      <w:lvl w:ilvl="6">
        <w:start w:val="1"/>
        <w:numFmt w:val="decimal"/>
        <w:lvlText w:val="%1.%2.%3.%4.%5.%6.%7."/>
        <w:lvlJc w:val="left"/>
        <w:pPr>
          <w:ind w:left="10611" w:hanging="1080"/>
        </w:pPr>
        <w:rPr>
          <w:rFonts w:hint="default"/>
        </w:rPr>
      </w:lvl>
    </w:lvlOverride>
    <w:lvlOverride w:ilvl="7">
      <w:lvl w:ilvl="7">
        <w:start w:val="1"/>
        <w:numFmt w:val="decimal"/>
        <w:lvlText w:val="%1.%2.%3.%4.%5.%6.%7.%8."/>
        <w:lvlJc w:val="left"/>
        <w:pPr>
          <w:ind w:left="11115" w:hanging="1224"/>
        </w:pPr>
        <w:rPr>
          <w:rFonts w:hint="default"/>
        </w:rPr>
      </w:lvl>
    </w:lvlOverride>
    <w:lvlOverride w:ilvl="8">
      <w:lvl w:ilvl="8">
        <w:start w:val="1"/>
        <w:numFmt w:val="decimal"/>
        <w:lvlText w:val="%1.%2.%3.%4.%5.%6.%7.%8.%9."/>
        <w:lvlJc w:val="left"/>
        <w:pPr>
          <w:ind w:left="11691" w:hanging="1440"/>
        </w:pPr>
        <w:rPr>
          <w:rFonts w:hint="default"/>
        </w:rPr>
      </w:lvl>
    </w:lvlOverride>
  </w:num>
  <w:num w:numId="7" w16cid:durableId="172453751">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41780177">
    <w:abstractNumId w:val="26"/>
  </w:num>
  <w:num w:numId="9" w16cid:durableId="167522214">
    <w:abstractNumId w:val="27"/>
  </w:num>
  <w:num w:numId="10" w16cid:durableId="1283270186">
    <w:abstractNumId w:val="7"/>
  </w:num>
  <w:num w:numId="11" w16cid:durableId="70008925">
    <w:abstractNumId w:val="15"/>
  </w:num>
  <w:num w:numId="12" w16cid:durableId="620888130">
    <w:abstractNumId w:val="37"/>
  </w:num>
  <w:num w:numId="13" w16cid:durableId="1210148320">
    <w:abstractNumId w:val="38"/>
  </w:num>
  <w:num w:numId="14" w16cid:durableId="1693259682">
    <w:abstractNumId w:val="24"/>
  </w:num>
  <w:num w:numId="15" w16cid:durableId="97992608">
    <w:abstractNumId w:val="10"/>
  </w:num>
  <w:num w:numId="16" w16cid:durableId="190386101">
    <w:abstractNumId w:val="4"/>
  </w:num>
  <w:num w:numId="17" w16cid:durableId="1688756340">
    <w:abstractNumId w:val="9"/>
  </w:num>
  <w:num w:numId="18" w16cid:durableId="1531725859">
    <w:abstractNumId w:val="21"/>
  </w:num>
  <w:num w:numId="19" w16cid:durableId="1337031651">
    <w:abstractNumId w:val="14"/>
  </w:num>
  <w:num w:numId="20" w16cid:durableId="409892795">
    <w:abstractNumId w:val="28"/>
  </w:num>
  <w:num w:numId="21" w16cid:durableId="833565573">
    <w:abstractNumId w:val="5"/>
  </w:num>
  <w:num w:numId="22" w16cid:durableId="53747289">
    <w:abstractNumId w:val="25"/>
  </w:num>
  <w:num w:numId="23" w16cid:durableId="1857231951">
    <w:abstractNumId w:val="2"/>
  </w:num>
  <w:num w:numId="24" w16cid:durableId="970935451">
    <w:abstractNumId w:val="31"/>
  </w:num>
  <w:num w:numId="25" w16cid:durableId="876897184">
    <w:abstractNumId w:val="34"/>
  </w:num>
  <w:num w:numId="26" w16cid:durableId="737679019">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655990654">
    <w:abstractNumId w:val="23"/>
  </w:num>
  <w:num w:numId="28" w16cid:durableId="1460143777">
    <w:abstractNumId w:val="30"/>
  </w:num>
  <w:num w:numId="29" w16cid:durableId="1802454965">
    <w:abstractNumId w:val="16"/>
    <w:lvlOverride w:ilvl="0">
      <w:lvl w:ilvl="0">
        <w:start w:val="1"/>
        <w:numFmt w:val="decimal"/>
        <w:pStyle w:val="Heading10"/>
        <w:lvlText w:val="%1."/>
        <w:lvlJc w:val="center"/>
        <w:pPr>
          <w:ind w:left="360" w:hanging="72"/>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16cid:durableId="1923753143">
    <w:abstractNumId w:val="16"/>
    <w:lvlOverride w:ilvl="0">
      <w:lvl w:ilvl="0">
        <w:start w:val="1"/>
        <w:numFmt w:val="decimal"/>
        <w:pStyle w:val="Heading10"/>
        <w:lvlText w:val="%1."/>
        <w:lvlJc w:val="center"/>
        <w:pPr>
          <w:ind w:left="284" w:firstLine="4"/>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857" w:hanging="431"/>
        </w:pPr>
        <w:rPr>
          <w:rFonts w:asciiTheme="minorHAnsi" w:hAnsiTheme="minorHAnsi" w:cs="Times New Roman" w:hint="default"/>
          <w:b w:val="0"/>
          <w:sz w:val="22"/>
        </w:rPr>
      </w:lvl>
    </w:lvlOverride>
    <w:lvlOverride w:ilvl="2">
      <w:lvl w:ilvl="2">
        <w:start w:val="1"/>
        <w:numFmt w:val="decimal"/>
        <w:lvlText w:val="%1.%2.%3."/>
        <w:lvlJc w:val="left"/>
        <w:pPr>
          <w:ind w:left="657" w:hanging="504"/>
        </w:pPr>
      </w:lvl>
    </w:lvlOverride>
    <w:lvlOverride w:ilvl="3">
      <w:lvl w:ilvl="3">
        <w:start w:val="1"/>
        <w:numFmt w:val="decimal"/>
        <w:lvlText w:val="%1.%2.%3.%4."/>
        <w:lvlJc w:val="left"/>
        <w:pPr>
          <w:ind w:left="1161" w:hanging="648"/>
        </w:pPr>
      </w:lvl>
    </w:lvlOverride>
    <w:lvlOverride w:ilvl="4">
      <w:lvl w:ilvl="4">
        <w:start w:val="1"/>
        <w:numFmt w:val="decimal"/>
        <w:lvlText w:val="%1.%2.%3.%4.%5."/>
        <w:lvlJc w:val="left"/>
        <w:pPr>
          <w:ind w:left="1665" w:hanging="792"/>
        </w:pPr>
      </w:lvl>
    </w:lvlOverride>
    <w:lvlOverride w:ilvl="5">
      <w:lvl w:ilvl="5">
        <w:start w:val="1"/>
        <w:numFmt w:val="decimal"/>
        <w:lvlText w:val="%1.%2.%3.%4.%5.%6."/>
        <w:lvlJc w:val="left"/>
        <w:pPr>
          <w:ind w:left="2169" w:hanging="936"/>
        </w:pPr>
      </w:lvl>
    </w:lvlOverride>
    <w:lvlOverride w:ilvl="6">
      <w:lvl w:ilvl="6">
        <w:start w:val="1"/>
        <w:numFmt w:val="decimal"/>
        <w:lvlText w:val="%1.%2.%3.%4.%5.%6.%7."/>
        <w:lvlJc w:val="left"/>
        <w:pPr>
          <w:ind w:left="2673" w:hanging="1080"/>
        </w:pPr>
      </w:lvl>
    </w:lvlOverride>
    <w:lvlOverride w:ilvl="7">
      <w:lvl w:ilvl="7">
        <w:start w:val="1"/>
        <w:numFmt w:val="decimal"/>
        <w:lvlText w:val="%1.%2.%3.%4.%5.%6.%7.%8."/>
        <w:lvlJc w:val="left"/>
        <w:pPr>
          <w:ind w:left="3177" w:hanging="1224"/>
        </w:pPr>
      </w:lvl>
    </w:lvlOverride>
    <w:lvlOverride w:ilvl="8">
      <w:lvl w:ilvl="8">
        <w:start w:val="1"/>
        <w:numFmt w:val="decimal"/>
        <w:lvlText w:val="%1.%2.%3.%4.%5.%6.%7.%8.%9."/>
        <w:lvlJc w:val="left"/>
        <w:pPr>
          <w:ind w:left="3753" w:hanging="1440"/>
        </w:pPr>
      </w:lvl>
    </w:lvlOverride>
  </w:num>
  <w:num w:numId="31" w16cid:durableId="1130514811">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4" w:hanging="431"/>
        </w:pPr>
        <w:rPr>
          <w:rFonts w:asciiTheme="minorHAnsi" w:hAnsiTheme="minorHAnsi" w:cs="Times New Roman" w:hint="default"/>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16cid:durableId="543325089">
    <w:abstractNumId w:val="23"/>
  </w:num>
  <w:num w:numId="33" w16cid:durableId="1526558251">
    <w:abstractNumId w:val="19"/>
  </w:num>
  <w:num w:numId="34" w16cid:durableId="1697190428">
    <w:abstractNumId w:val="20"/>
  </w:num>
  <w:num w:numId="35" w16cid:durableId="846944952">
    <w:abstractNumId w:val="33"/>
  </w:num>
  <w:num w:numId="36" w16cid:durableId="1291522166">
    <w:abstractNumId w:val="12"/>
  </w:num>
  <w:num w:numId="37" w16cid:durableId="693843216">
    <w:abstractNumId w:val="23"/>
  </w:num>
  <w:num w:numId="38" w16cid:durableId="1760370959">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239944418">
    <w:abstractNumId w:val="0"/>
  </w:num>
  <w:num w:numId="40" w16cid:durableId="1190870606">
    <w:abstractNumId w:val="29"/>
  </w:num>
  <w:num w:numId="41" w16cid:durableId="228344753">
    <w:abstractNumId w:val="6"/>
  </w:num>
  <w:num w:numId="42" w16cid:durableId="1884444637">
    <w:abstractNumId w:val="0"/>
  </w:num>
  <w:num w:numId="43" w16cid:durableId="62027660">
    <w:abstractNumId w:val="39"/>
  </w:num>
  <w:num w:numId="44" w16cid:durableId="2041472757">
    <w:abstractNumId w:val="36"/>
  </w:num>
  <w:num w:numId="45" w16cid:durableId="414278020">
    <w:abstractNumId w:val="13"/>
  </w:num>
  <w:num w:numId="46" w16cid:durableId="1641223772">
    <w:abstractNumId w:val="8"/>
  </w:num>
  <w:num w:numId="47" w16cid:durableId="306591922">
    <w:abstractNumId w:val="3"/>
  </w:num>
  <w:num w:numId="48" w16cid:durableId="1819881854">
    <w:abstractNumId w:val="11"/>
  </w:num>
  <w:num w:numId="49" w16cid:durableId="1071197738">
    <w:abstractNumId w:val="17"/>
  </w:num>
  <w:num w:numId="50" w16cid:durableId="34544268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3B41"/>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2FD9"/>
    <w:rsid w:val="000933DC"/>
    <w:rsid w:val="00095119"/>
    <w:rsid w:val="00095EF3"/>
    <w:rsid w:val="000A092A"/>
    <w:rsid w:val="000A0E7E"/>
    <w:rsid w:val="000A1305"/>
    <w:rsid w:val="000A4907"/>
    <w:rsid w:val="000A50E9"/>
    <w:rsid w:val="000A6449"/>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2F9B"/>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0987"/>
    <w:rsid w:val="001619CD"/>
    <w:rsid w:val="0016323B"/>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CAD"/>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0882"/>
    <w:rsid w:val="0032130A"/>
    <w:rsid w:val="00321E87"/>
    <w:rsid w:val="00322E1A"/>
    <w:rsid w:val="003251F2"/>
    <w:rsid w:val="00326609"/>
    <w:rsid w:val="00326785"/>
    <w:rsid w:val="00330B5C"/>
    <w:rsid w:val="00330BD2"/>
    <w:rsid w:val="00330F8D"/>
    <w:rsid w:val="00331464"/>
    <w:rsid w:val="00333C39"/>
    <w:rsid w:val="0033414D"/>
    <w:rsid w:val="0034785B"/>
    <w:rsid w:val="00350000"/>
    <w:rsid w:val="0035319B"/>
    <w:rsid w:val="003537FB"/>
    <w:rsid w:val="003572E2"/>
    <w:rsid w:val="003573B4"/>
    <w:rsid w:val="00357E5F"/>
    <w:rsid w:val="00360133"/>
    <w:rsid w:val="00360212"/>
    <w:rsid w:val="00361211"/>
    <w:rsid w:val="003625AB"/>
    <w:rsid w:val="003631C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253"/>
    <w:rsid w:val="00402FF6"/>
    <w:rsid w:val="0040475D"/>
    <w:rsid w:val="00410B1C"/>
    <w:rsid w:val="00410FCC"/>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851"/>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472"/>
    <w:rsid w:val="004E1A6F"/>
    <w:rsid w:val="004E3B25"/>
    <w:rsid w:val="004E4442"/>
    <w:rsid w:val="004E4E2B"/>
    <w:rsid w:val="004E69AC"/>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1143"/>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7C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22B"/>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663C"/>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452"/>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E5F"/>
    <w:rsid w:val="00706F04"/>
    <w:rsid w:val="0071279C"/>
    <w:rsid w:val="00713C7B"/>
    <w:rsid w:val="00714C42"/>
    <w:rsid w:val="007151DC"/>
    <w:rsid w:val="00715759"/>
    <w:rsid w:val="007169F5"/>
    <w:rsid w:val="007211A0"/>
    <w:rsid w:val="00721934"/>
    <w:rsid w:val="0072396F"/>
    <w:rsid w:val="00723DE9"/>
    <w:rsid w:val="00725EC5"/>
    <w:rsid w:val="007271AF"/>
    <w:rsid w:val="007273E6"/>
    <w:rsid w:val="007307EA"/>
    <w:rsid w:val="007311A9"/>
    <w:rsid w:val="007325DC"/>
    <w:rsid w:val="0073287C"/>
    <w:rsid w:val="0073611C"/>
    <w:rsid w:val="00736194"/>
    <w:rsid w:val="007403DD"/>
    <w:rsid w:val="00741651"/>
    <w:rsid w:val="00741F25"/>
    <w:rsid w:val="00742389"/>
    <w:rsid w:val="0074280B"/>
    <w:rsid w:val="00744C9A"/>
    <w:rsid w:val="00744EE0"/>
    <w:rsid w:val="00746E0C"/>
    <w:rsid w:val="00747156"/>
    <w:rsid w:val="00747C15"/>
    <w:rsid w:val="007513D9"/>
    <w:rsid w:val="00752A20"/>
    <w:rsid w:val="00761979"/>
    <w:rsid w:val="00762917"/>
    <w:rsid w:val="00763F46"/>
    <w:rsid w:val="00764E0C"/>
    <w:rsid w:val="00764EBB"/>
    <w:rsid w:val="00765EA1"/>
    <w:rsid w:val="0076600A"/>
    <w:rsid w:val="00766C6A"/>
    <w:rsid w:val="00766EF5"/>
    <w:rsid w:val="00767098"/>
    <w:rsid w:val="007717B2"/>
    <w:rsid w:val="00771F52"/>
    <w:rsid w:val="00772C6B"/>
    <w:rsid w:val="00772CF4"/>
    <w:rsid w:val="007737C4"/>
    <w:rsid w:val="007752CC"/>
    <w:rsid w:val="00775BA4"/>
    <w:rsid w:val="00776766"/>
    <w:rsid w:val="00777073"/>
    <w:rsid w:val="00780F85"/>
    <w:rsid w:val="0078213E"/>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6F97"/>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C82"/>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A6E"/>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CD2"/>
    <w:rsid w:val="00873E0E"/>
    <w:rsid w:val="0087447C"/>
    <w:rsid w:val="00877637"/>
    <w:rsid w:val="00877C91"/>
    <w:rsid w:val="008800F3"/>
    <w:rsid w:val="0088180D"/>
    <w:rsid w:val="00883F81"/>
    <w:rsid w:val="0088440A"/>
    <w:rsid w:val="008878F9"/>
    <w:rsid w:val="00890B05"/>
    <w:rsid w:val="0089113B"/>
    <w:rsid w:val="00892056"/>
    <w:rsid w:val="00894151"/>
    <w:rsid w:val="0089581D"/>
    <w:rsid w:val="008A1CC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3CC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154"/>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66A7"/>
    <w:rsid w:val="009B702B"/>
    <w:rsid w:val="009B7574"/>
    <w:rsid w:val="009C0342"/>
    <w:rsid w:val="009C2278"/>
    <w:rsid w:val="009C4014"/>
    <w:rsid w:val="009C5029"/>
    <w:rsid w:val="009C711B"/>
    <w:rsid w:val="009C72C0"/>
    <w:rsid w:val="009D0D60"/>
    <w:rsid w:val="009D1A1B"/>
    <w:rsid w:val="009D5855"/>
    <w:rsid w:val="009D5B5A"/>
    <w:rsid w:val="009D6753"/>
    <w:rsid w:val="009D7056"/>
    <w:rsid w:val="009D7C3D"/>
    <w:rsid w:val="009E1147"/>
    <w:rsid w:val="009E278E"/>
    <w:rsid w:val="009E34DC"/>
    <w:rsid w:val="009E44FB"/>
    <w:rsid w:val="009F0D88"/>
    <w:rsid w:val="009F1103"/>
    <w:rsid w:val="009F3A48"/>
    <w:rsid w:val="009F5952"/>
    <w:rsid w:val="00A04460"/>
    <w:rsid w:val="00A06FE5"/>
    <w:rsid w:val="00A07AB8"/>
    <w:rsid w:val="00A12373"/>
    <w:rsid w:val="00A12F1B"/>
    <w:rsid w:val="00A14B3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F6E"/>
    <w:rsid w:val="00A33F35"/>
    <w:rsid w:val="00A34652"/>
    <w:rsid w:val="00A36509"/>
    <w:rsid w:val="00A41109"/>
    <w:rsid w:val="00A44717"/>
    <w:rsid w:val="00A44C75"/>
    <w:rsid w:val="00A463D8"/>
    <w:rsid w:val="00A47696"/>
    <w:rsid w:val="00A505FC"/>
    <w:rsid w:val="00A547CF"/>
    <w:rsid w:val="00A57973"/>
    <w:rsid w:val="00A61CB9"/>
    <w:rsid w:val="00A6540D"/>
    <w:rsid w:val="00A666B6"/>
    <w:rsid w:val="00A66BD1"/>
    <w:rsid w:val="00A7211E"/>
    <w:rsid w:val="00A7242F"/>
    <w:rsid w:val="00A74C4C"/>
    <w:rsid w:val="00A7597D"/>
    <w:rsid w:val="00A77118"/>
    <w:rsid w:val="00A778BC"/>
    <w:rsid w:val="00A82E67"/>
    <w:rsid w:val="00A83249"/>
    <w:rsid w:val="00A838EF"/>
    <w:rsid w:val="00A840FA"/>
    <w:rsid w:val="00A8675F"/>
    <w:rsid w:val="00A90EEE"/>
    <w:rsid w:val="00A96E53"/>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6D2B"/>
    <w:rsid w:val="00B47CCB"/>
    <w:rsid w:val="00B50959"/>
    <w:rsid w:val="00B5234B"/>
    <w:rsid w:val="00B55BCF"/>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81B"/>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4606"/>
    <w:rsid w:val="00C2487B"/>
    <w:rsid w:val="00C25CDC"/>
    <w:rsid w:val="00C2612C"/>
    <w:rsid w:val="00C31BBE"/>
    <w:rsid w:val="00C3554B"/>
    <w:rsid w:val="00C36E36"/>
    <w:rsid w:val="00C403A1"/>
    <w:rsid w:val="00C40B63"/>
    <w:rsid w:val="00C40B7C"/>
    <w:rsid w:val="00C411B8"/>
    <w:rsid w:val="00C44C60"/>
    <w:rsid w:val="00C4505C"/>
    <w:rsid w:val="00C50E27"/>
    <w:rsid w:val="00C51A46"/>
    <w:rsid w:val="00C53416"/>
    <w:rsid w:val="00C5369D"/>
    <w:rsid w:val="00C54B21"/>
    <w:rsid w:val="00C55C33"/>
    <w:rsid w:val="00C562AD"/>
    <w:rsid w:val="00C570D7"/>
    <w:rsid w:val="00C61466"/>
    <w:rsid w:val="00C61F8F"/>
    <w:rsid w:val="00C65463"/>
    <w:rsid w:val="00C6695F"/>
    <w:rsid w:val="00C671C8"/>
    <w:rsid w:val="00C67577"/>
    <w:rsid w:val="00C67F8E"/>
    <w:rsid w:val="00C70622"/>
    <w:rsid w:val="00C71CAC"/>
    <w:rsid w:val="00C72015"/>
    <w:rsid w:val="00C72CC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03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83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BBE"/>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80A"/>
    <w:rsid w:val="00E91757"/>
    <w:rsid w:val="00E91B1E"/>
    <w:rsid w:val="00E9293C"/>
    <w:rsid w:val="00E94BBE"/>
    <w:rsid w:val="00E97515"/>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60EB"/>
    <w:rsid w:val="00F17B92"/>
    <w:rsid w:val="00F21E78"/>
    <w:rsid w:val="00F22AFA"/>
    <w:rsid w:val="00F241CD"/>
    <w:rsid w:val="00F27AC8"/>
    <w:rsid w:val="00F32AE4"/>
    <w:rsid w:val="00F3346F"/>
    <w:rsid w:val="00F34E4E"/>
    <w:rsid w:val="00F36C30"/>
    <w:rsid w:val="00F45733"/>
    <w:rsid w:val="00F45E9D"/>
    <w:rsid w:val="00F47DD1"/>
    <w:rsid w:val="00F514B3"/>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87DB3"/>
    <w:rsid w:val="00F901F7"/>
    <w:rsid w:val="00F91ADA"/>
    <w:rsid w:val="00F91D22"/>
    <w:rsid w:val="00F975D5"/>
    <w:rsid w:val="00FA22CE"/>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95081DCE-301A-447C-8703-2C91D836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96E53"/>
    <w:pPr>
      <w:numPr>
        <w:numId w:val="6"/>
      </w:numPr>
      <w:ind w:left="360"/>
      <w:jc w:val="both"/>
      <w:outlineLvl w:val="0"/>
    </w:pPr>
    <w:rPr>
      <w:rFonts w:asciiTheme="majorHAnsi" w:hAnsiTheme="majorHAnsi" w:cstheme="majorHAnsi"/>
      <w:b/>
      <w:color w:val="0070C0"/>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96E53"/>
    <w:rPr>
      <w:rFonts w:asciiTheme="majorHAnsi" w:hAnsiTheme="majorHAnsi" w:cstheme="majorHAnsi"/>
      <w:b/>
      <w:color w:val="0070C0"/>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A07AB8"/>
    <w:pPr>
      <w:tabs>
        <w:tab w:val="left" w:pos="3686"/>
      </w:tabs>
      <w:spacing w:after="120"/>
      <w:ind w:left="2137"/>
      <w:contextualSpacing w:val="0"/>
      <w:jc w:val="both"/>
    </w:pPr>
    <w:rPr>
      <w:i/>
    </w:rPr>
  </w:style>
  <w:style w:type="paragraph" w:customStyle="1" w:styleId="TSB-Level2Numbers">
    <w:name w:val="TSB - Level 2 Numbers"/>
    <w:basedOn w:val="TSB-Level1Numbers"/>
    <w:link w:val="TSB-Level2NumbersChar"/>
    <w:autoRedefine/>
    <w:qFormat/>
    <w:rsid w:val="00706E5F"/>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07AB8"/>
    <w:rPr>
      <w:i/>
    </w:rPr>
  </w:style>
  <w:style w:type="character" w:customStyle="1" w:styleId="TSB-Level1NumbersChar">
    <w:name w:val="TSB - Level 1 Numbers Char"/>
    <w:basedOn w:val="Heading1Char"/>
    <w:link w:val="TSB-Level1Numbers"/>
    <w:rsid w:val="007D26DA"/>
    <w:rPr>
      <w:rFonts w:asciiTheme="majorHAnsi" w:hAnsiTheme="majorHAnsi" w:cstheme="minorHAnsi"/>
      <w:b w:val="0"/>
      <w:color w:val="0070C0"/>
      <w:sz w:val="28"/>
      <w:szCs w:val="32"/>
    </w:rPr>
  </w:style>
  <w:style w:type="character" w:customStyle="1" w:styleId="TSB-Level2NumbersChar">
    <w:name w:val="TSB - Level 2 Numbers Char"/>
    <w:basedOn w:val="TSB-Level1NumbersChar"/>
    <w:link w:val="TSB-Level2Numbers"/>
    <w:rsid w:val="00706E5F"/>
    <w:rPr>
      <w:rFonts w:asciiTheme="majorHAnsi" w:hAnsiTheme="majorHAnsi" w:cstheme="minorHAnsi"/>
      <w:b w:val="0"/>
      <w:color w:val="0070C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C44C60"/>
    <w:rPr>
      <w:color w:val="605E5C"/>
      <w:shd w:val="clear" w:color="auto" w:fill="E1DFDD"/>
    </w:rPr>
  </w:style>
  <w:style w:type="character" w:customStyle="1" w:styleId="Style2Char">
    <w:name w:val="Style2 Char"/>
    <w:basedOn w:val="DefaultParagraphFont"/>
    <w:link w:val="Style2"/>
    <w:locked/>
    <w:rsid w:val="004E69AC"/>
    <w:rPr>
      <w:rFonts w:asciiTheme="majorHAnsi" w:hAnsiTheme="majorHAnsi" w:cstheme="minorHAnsi"/>
      <w:sz w:val="28"/>
      <w:szCs w:val="32"/>
    </w:rPr>
  </w:style>
  <w:style w:type="paragraph" w:customStyle="1" w:styleId="Style2">
    <w:name w:val="Style2"/>
    <w:basedOn w:val="Heading10"/>
    <w:link w:val="Style2Char"/>
    <w:qFormat/>
    <w:rsid w:val="004E69AC"/>
    <w:pPr>
      <w:numPr>
        <w:numId w:val="0"/>
      </w:numPr>
      <w:ind w:left="1565" w:hanging="567"/>
      <w:contextualSpacing w:val="0"/>
      <w:jc w:val="left"/>
    </w:pPr>
    <w:rPr>
      <w:rFonts w:cstheme="minorHAnsi"/>
      <w:b w:val="0"/>
    </w:rPr>
  </w:style>
  <w:style w:type="character" w:customStyle="1" w:styleId="PolicyBulletsChar">
    <w:name w:val="Policy Bullets Char"/>
    <w:basedOn w:val="DefaultParagraphFont"/>
    <w:link w:val="PolicyBullets"/>
    <w:locked/>
    <w:rsid w:val="004E6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088382">
      <w:bodyDiv w:val="1"/>
      <w:marLeft w:val="0"/>
      <w:marRight w:val="0"/>
      <w:marTop w:val="0"/>
      <w:marBottom w:val="0"/>
      <w:divBdr>
        <w:top w:val="none" w:sz="0" w:space="0" w:color="auto"/>
        <w:left w:val="none" w:sz="0" w:space="0" w:color="auto"/>
        <w:bottom w:val="none" w:sz="0" w:space="0" w:color="auto"/>
        <w:right w:val="none" w:sz="0" w:space="0" w:color="auto"/>
      </w:divBdr>
    </w:div>
    <w:div w:id="19006776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9784725">
      <w:bodyDiv w:val="1"/>
      <w:marLeft w:val="0"/>
      <w:marRight w:val="0"/>
      <w:marTop w:val="0"/>
      <w:marBottom w:val="0"/>
      <w:divBdr>
        <w:top w:val="none" w:sz="0" w:space="0" w:color="auto"/>
        <w:left w:val="none" w:sz="0" w:space="0" w:color="auto"/>
        <w:bottom w:val="none" w:sz="0" w:space="0" w:color="auto"/>
        <w:right w:val="none" w:sz="0" w:space="0" w:color="auto"/>
      </w:divBdr>
    </w:div>
    <w:div w:id="209077230">
      <w:bodyDiv w:val="1"/>
      <w:marLeft w:val="0"/>
      <w:marRight w:val="0"/>
      <w:marTop w:val="0"/>
      <w:marBottom w:val="0"/>
      <w:divBdr>
        <w:top w:val="none" w:sz="0" w:space="0" w:color="auto"/>
        <w:left w:val="none" w:sz="0" w:space="0" w:color="auto"/>
        <w:bottom w:val="none" w:sz="0" w:space="0" w:color="auto"/>
        <w:right w:val="none" w:sz="0" w:space="0" w:color="auto"/>
      </w:divBdr>
    </w:div>
    <w:div w:id="21065664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3961453">
      <w:bodyDiv w:val="1"/>
      <w:marLeft w:val="0"/>
      <w:marRight w:val="0"/>
      <w:marTop w:val="0"/>
      <w:marBottom w:val="0"/>
      <w:divBdr>
        <w:top w:val="none" w:sz="0" w:space="0" w:color="auto"/>
        <w:left w:val="none" w:sz="0" w:space="0" w:color="auto"/>
        <w:bottom w:val="none" w:sz="0" w:space="0" w:color="auto"/>
        <w:right w:val="none" w:sz="0" w:space="0" w:color="auto"/>
      </w:divBdr>
    </w:div>
    <w:div w:id="429399760">
      <w:bodyDiv w:val="1"/>
      <w:marLeft w:val="0"/>
      <w:marRight w:val="0"/>
      <w:marTop w:val="0"/>
      <w:marBottom w:val="0"/>
      <w:divBdr>
        <w:top w:val="none" w:sz="0" w:space="0" w:color="auto"/>
        <w:left w:val="none" w:sz="0" w:space="0" w:color="auto"/>
        <w:bottom w:val="none" w:sz="0" w:space="0" w:color="auto"/>
        <w:right w:val="none" w:sz="0" w:space="0" w:color="auto"/>
      </w:divBdr>
    </w:div>
    <w:div w:id="49199148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2115061">
      <w:bodyDiv w:val="1"/>
      <w:marLeft w:val="0"/>
      <w:marRight w:val="0"/>
      <w:marTop w:val="0"/>
      <w:marBottom w:val="0"/>
      <w:divBdr>
        <w:top w:val="none" w:sz="0" w:space="0" w:color="auto"/>
        <w:left w:val="none" w:sz="0" w:space="0" w:color="auto"/>
        <w:bottom w:val="none" w:sz="0" w:space="0" w:color="auto"/>
        <w:right w:val="none" w:sz="0" w:space="0" w:color="auto"/>
      </w:divBdr>
    </w:div>
    <w:div w:id="543373366">
      <w:bodyDiv w:val="1"/>
      <w:marLeft w:val="0"/>
      <w:marRight w:val="0"/>
      <w:marTop w:val="0"/>
      <w:marBottom w:val="0"/>
      <w:divBdr>
        <w:top w:val="none" w:sz="0" w:space="0" w:color="auto"/>
        <w:left w:val="none" w:sz="0" w:space="0" w:color="auto"/>
        <w:bottom w:val="none" w:sz="0" w:space="0" w:color="auto"/>
        <w:right w:val="none" w:sz="0" w:space="0" w:color="auto"/>
      </w:divBdr>
    </w:div>
    <w:div w:id="914166723">
      <w:bodyDiv w:val="1"/>
      <w:marLeft w:val="0"/>
      <w:marRight w:val="0"/>
      <w:marTop w:val="0"/>
      <w:marBottom w:val="0"/>
      <w:divBdr>
        <w:top w:val="none" w:sz="0" w:space="0" w:color="auto"/>
        <w:left w:val="none" w:sz="0" w:space="0" w:color="auto"/>
        <w:bottom w:val="none" w:sz="0" w:space="0" w:color="auto"/>
        <w:right w:val="none" w:sz="0" w:space="0" w:color="auto"/>
      </w:divBdr>
    </w:div>
    <w:div w:id="990989825">
      <w:bodyDiv w:val="1"/>
      <w:marLeft w:val="0"/>
      <w:marRight w:val="0"/>
      <w:marTop w:val="0"/>
      <w:marBottom w:val="0"/>
      <w:divBdr>
        <w:top w:val="none" w:sz="0" w:space="0" w:color="auto"/>
        <w:left w:val="none" w:sz="0" w:space="0" w:color="auto"/>
        <w:bottom w:val="none" w:sz="0" w:space="0" w:color="auto"/>
        <w:right w:val="none" w:sz="0" w:space="0" w:color="auto"/>
      </w:divBdr>
    </w:div>
    <w:div w:id="10265227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4990705">
      <w:bodyDiv w:val="1"/>
      <w:marLeft w:val="0"/>
      <w:marRight w:val="0"/>
      <w:marTop w:val="0"/>
      <w:marBottom w:val="0"/>
      <w:divBdr>
        <w:top w:val="none" w:sz="0" w:space="0" w:color="auto"/>
        <w:left w:val="none" w:sz="0" w:space="0" w:color="auto"/>
        <w:bottom w:val="none" w:sz="0" w:space="0" w:color="auto"/>
        <w:right w:val="none" w:sz="0" w:space="0" w:color="auto"/>
      </w:divBdr>
    </w:div>
    <w:div w:id="141724366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312979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98127864">
      <w:bodyDiv w:val="1"/>
      <w:marLeft w:val="0"/>
      <w:marRight w:val="0"/>
      <w:marTop w:val="0"/>
      <w:marBottom w:val="0"/>
      <w:divBdr>
        <w:top w:val="none" w:sz="0" w:space="0" w:color="auto"/>
        <w:left w:val="none" w:sz="0" w:space="0" w:color="auto"/>
        <w:bottom w:val="none" w:sz="0" w:space="0" w:color="auto"/>
        <w:right w:val="none" w:sz="0" w:space="0" w:color="auto"/>
      </w:divBdr>
    </w:div>
    <w:div w:id="163074004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2849946">
      <w:bodyDiv w:val="1"/>
      <w:marLeft w:val="0"/>
      <w:marRight w:val="0"/>
      <w:marTop w:val="0"/>
      <w:marBottom w:val="0"/>
      <w:divBdr>
        <w:top w:val="none" w:sz="0" w:space="0" w:color="auto"/>
        <w:left w:val="none" w:sz="0" w:space="0" w:color="auto"/>
        <w:bottom w:val="none" w:sz="0" w:space="0" w:color="auto"/>
        <w:right w:val="none" w:sz="0" w:space="0" w:color="auto"/>
      </w:divBdr>
    </w:div>
    <w:div w:id="1848665479">
      <w:bodyDiv w:val="1"/>
      <w:marLeft w:val="0"/>
      <w:marRight w:val="0"/>
      <w:marTop w:val="0"/>
      <w:marBottom w:val="0"/>
      <w:divBdr>
        <w:top w:val="none" w:sz="0" w:space="0" w:color="auto"/>
        <w:left w:val="none" w:sz="0" w:space="0" w:color="auto"/>
        <w:bottom w:val="none" w:sz="0" w:space="0" w:color="auto"/>
        <w:right w:val="none" w:sz="0" w:space="0" w:color="auto"/>
      </w:divBdr>
    </w:div>
    <w:div w:id="1889871977">
      <w:bodyDiv w:val="1"/>
      <w:marLeft w:val="0"/>
      <w:marRight w:val="0"/>
      <w:marTop w:val="0"/>
      <w:marBottom w:val="0"/>
      <w:divBdr>
        <w:top w:val="none" w:sz="0" w:space="0" w:color="auto"/>
        <w:left w:val="none" w:sz="0" w:space="0" w:color="auto"/>
        <w:bottom w:val="none" w:sz="0" w:space="0" w:color="auto"/>
        <w:right w:val="none" w:sz="0" w:space="0" w:color="auto"/>
      </w:divBdr>
    </w:div>
    <w:div w:id="192433896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635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C403-FC28-4E3E-A22A-D97A1F7C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2872</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Shelley Bennett</cp:lastModifiedBy>
  <cp:revision>2</cp:revision>
  <dcterms:created xsi:type="dcterms:W3CDTF">2023-07-10T11:13:00Z</dcterms:created>
  <dcterms:modified xsi:type="dcterms:W3CDTF">2023-07-10T11:13:00Z</dcterms:modified>
</cp:coreProperties>
</file>